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sunset-lagoons"/>
      <w:r>
        <w:t xml:space="preserve">SUNSET LAGOONS</w:t>
      </w:r>
      <w:bookmarkEnd w:id="20"/>
    </w:p>
    <w:p>
      <w:pPr>
        <w:pStyle w:val="Heading2"/>
      </w:pPr>
      <w:bookmarkStart w:id="21" w:name="luxury-pool-installation-business-plan"/>
      <w:r>
        <w:t xml:space="preserve">Luxury Pool Installation Business Plan</w:t>
      </w:r>
      <w:bookmarkEnd w:id="21"/>
    </w:p>
    <w:p>
      <w:pPr>
        <w:pStyle w:val="CaptionedFigure"/>
      </w:pPr>
      <w:r>
        <w:drawing>
          <wp:inline>
            <wp:extent cx="5334000" cy="4267200"/>
            <wp:effectExtent b="0" l="0" r="0" t="0"/>
            <wp:docPr descr="Sunset Lagoons Logo" title="" id="1" name="Picture"/>
            <a:graphic>
              <a:graphicData uri="http://schemas.openxmlformats.org/drawingml/2006/picture">
                <pic:pic>
                  <pic:nvPicPr>
                    <pic:cNvPr descr="/home/ubuntu/upload/signal-2025-04-15-13-49-43-624.png" id="0" name="Picture"/>
                    <pic:cNvPicPr>
                      <a:picLocks noChangeArrowheads="1" noChangeAspect="1"/>
                    </pic:cNvPicPr>
                  </pic:nvPicPr>
                  <pic:blipFill>
                    <a:blip r:embed="rId22"/>
                    <a:stretch>
                      <a:fillRect/>
                    </a:stretch>
                  </pic:blipFill>
                  <pic:spPr bwMode="auto">
                    <a:xfrm>
                      <a:off x="0" y="0"/>
                      <a:ext cx="5334000" cy="4267200"/>
                    </a:xfrm>
                    <a:prstGeom prst="rect">
                      <a:avLst/>
                    </a:prstGeom>
                    <a:noFill/>
                    <a:ln w="9525">
                      <a:noFill/>
                      <a:headEnd/>
                      <a:tailEnd/>
                    </a:ln>
                  </pic:spPr>
                </pic:pic>
              </a:graphicData>
            </a:graphic>
          </wp:inline>
        </w:drawing>
      </w:r>
    </w:p>
    <w:p>
      <w:pPr>
        <w:pStyle w:val="ImageCaption"/>
      </w:pPr>
      <w:r>
        <w:t xml:space="preserve">Sunset Lagoons Logo</w:t>
      </w:r>
    </w:p>
    <w:p>
      <w:pPr>
        <w:pStyle w:val="BodyText"/>
      </w:pPr>
      <w:r>
        <w:rPr>
          <w:b/>
        </w:rPr>
        <w:t xml:space="preserve">Prepared: April 15, 2025</w:t>
      </w:r>
    </w:p>
    <w:p>
      <w:r>
        <w:pict>
          <v:rect style="width:0;height:1.5pt" o:hralign="center" o:hrstd="t" o:hr="t"/>
        </w:pict>
      </w:r>
    </w:p>
    <w:p>
      <w:pPr>
        <w:pStyle w:val="Heading1"/>
      </w:pPr>
      <w:bookmarkStart w:id="23" w:name="executive-summary"/>
      <w:r>
        <w:t xml:space="preserve">Executive Summary</w:t>
      </w:r>
      <w:bookmarkEnd w:id="23"/>
    </w:p>
    <w:p>
      <w:pPr>
        <w:pStyle w:val="FirstParagraph"/>
      </w:pPr>
      <w:r>
        <w:t xml:space="preserve">Sunset Lagoons is a premium luxury pool installation company based in Boise, Idaho, serving the surrounding areas of Nampa, Meridian, Star, and Middleton. The company focuses on designing and installing custom, high-end swimming pools for discerning homeowners who value exceptional quality, innovative design, and white-glove service.</w:t>
      </w:r>
    </w:p>
    <w:p>
      <w:pPr>
        <w:pStyle w:val="BodyText"/>
      </w:pPr>
      <w:r>
        <w:t xml:space="preserve">This business plan outlines the strategic approach for establishing Sunset Lagoons as the premier luxury pool provider in the Treasure Valley region, with a clear path to market entry, growth, and long-term success.</w:t>
      </w:r>
    </w:p>
    <w:p>
      <w:pPr>
        <w:pStyle w:val="Heading2"/>
      </w:pPr>
      <w:bookmarkStart w:id="24" w:name="vision"/>
      <w:r>
        <w:t xml:space="preserve">Vision</w:t>
      </w:r>
      <w:bookmarkEnd w:id="24"/>
    </w:p>
    <w:p>
      <w:pPr>
        <w:pStyle w:val="FirstParagraph"/>
      </w:pPr>
      <w:r>
        <w:t xml:space="preserve">To transform the outdoor living experience of Idaho’s most discerning homeowners through extraordinary aquatic environments that blend artistry, innovation, and uncompromising quality.</w:t>
      </w:r>
    </w:p>
    <w:p>
      <w:pPr>
        <w:pStyle w:val="Heading2"/>
      </w:pPr>
      <w:bookmarkStart w:id="25" w:name="mission"/>
      <w:r>
        <w:t xml:space="preserve">Mission</w:t>
      </w:r>
      <w:bookmarkEnd w:id="25"/>
    </w:p>
    <w:p>
      <w:pPr>
        <w:pStyle w:val="FirstParagraph"/>
      </w:pPr>
      <w:r>
        <w:t xml:space="preserve">Sunset Lagoons creates bespoke aquatic retreats that elevate outdoor living through meticulous craftsmanship, cutting-edge technology, and exceptional client experiences.</w:t>
      </w:r>
    </w:p>
    <w:p>
      <w:pPr>
        <w:pStyle w:val="Heading2"/>
      </w:pPr>
      <w:bookmarkStart w:id="26" w:name="core-values"/>
      <w:r>
        <w:t xml:space="preserve">Core Values</w:t>
      </w:r>
      <w:bookmarkEnd w:id="26"/>
    </w:p>
    <w:p>
      <w:pPr>
        <w:numPr>
          <w:ilvl w:val="0"/>
          <w:numId w:val="1001"/>
        </w:numPr>
        <w:pStyle w:val="Compact"/>
      </w:pPr>
      <w:r>
        <w:rPr>
          <w:b/>
        </w:rPr>
        <w:t xml:space="preserve">Uncompromising Quality</w:t>
      </w:r>
      <w:r>
        <w:t xml:space="preserve">: We never sacrifice quality for expediency or cost savings</w:t>
      </w:r>
    </w:p>
    <w:p>
      <w:pPr>
        <w:numPr>
          <w:ilvl w:val="0"/>
          <w:numId w:val="1001"/>
        </w:numPr>
        <w:pStyle w:val="Compact"/>
      </w:pPr>
      <w:r>
        <w:rPr>
          <w:b/>
        </w:rPr>
        <w:t xml:space="preserve">Bespoke Design</w:t>
      </w:r>
      <w:r>
        <w:t xml:space="preserve">: Every project is uniquely tailored to the client’s property, preferences, and lifestyle</w:t>
      </w:r>
    </w:p>
    <w:p>
      <w:pPr>
        <w:numPr>
          <w:ilvl w:val="0"/>
          <w:numId w:val="1001"/>
        </w:numPr>
        <w:pStyle w:val="Compact"/>
      </w:pPr>
      <w:r>
        <w:rPr>
          <w:b/>
        </w:rPr>
        <w:t xml:space="preserve">Cutting-Edge Technology</w:t>
      </w:r>
      <w:r>
        <w:t xml:space="preserve">: We continuously research and implement the latest innovations</w:t>
      </w:r>
    </w:p>
    <w:p>
      <w:pPr>
        <w:numPr>
          <w:ilvl w:val="0"/>
          <w:numId w:val="1001"/>
        </w:numPr>
        <w:pStyle w:val="Compact"/>
      </w:pPr>
      <w:r>
        <w:rPr>
          <w:b/>
        </w:rPr>
        <w:t xml:space="preserve">White-Glove Service</w:t>
      </w:r>
      <w:r>
        <w:t xml:space="preserve">: We provide an exceptional client experience from first contact through ongoing support</w:t>
      </w:r>
    </w:p>
    <w:p>
      <w:pPr>
        <w:pStyle w:val="Heading2"/>
      </w:pPr>
      <w:bookmarkStart w:id="27" w:name="market-opportunity"/>
      <w:r>
        <w:t xml:space="preserve">Market Opportunity</w:t>
      </w:r>
      <w:bookmarkEnd w:id="27"/>
    </w:p>
    <w:p>
      <w:pPr>
        <w:pStyle w:val="FirstParagraph"/>
      </w:pPr>
      <w:r>
        <w:t xml:space="preserve">The luxury pool market in Boise presents a significant opportunity due to several factors:</w:t>
      </w:r>
    </w:p>
    <w:p>
      <w:pPr>
        <w:numPr>
          <w:ilvl w:val="0"/>
          <w:numId w:val="1002"/>
        </w:numPr>
        <w:pStyle w:val="Compact"/>
      </w:pPr>
      <w:r>
        <w:t xml:space="preserve">Rapid growth in high-end real estate development</w:t>
      </w:r>
    </w:p>
    <w:p>
      <w:pPr>
        <w:numPr>
          <w:ilvl w:val="0"/>
          <w:numId w:val="1002"/>
        </w:numPr>
        <w:pStyle w:val="Compact"/>
      </w:pPr>
      <w:r>
        <w:t xml:space="preserve">Limited natural water recreation options in the area</w:t>
      </w:r>
    </w:p>
    <w:p>
      <w:pPr>
        <w:numPr>
          <w:ilvl w:val="0"/>
          <w:numId w:val="1002"/>
        </w:numPr>
        <w:pStyle w:val="Compact"/>
      </w:pPr>
      <w:r>
        <w:t xml:space="preserve">Hot summer climate with temperatures regularly reaching the mid-90s</w:t>
      </w:r>
    </w:p>
    <w:p>
      <w:pPr>
        <w:numPr>
          <w:ilvl w:val="0"/>
          <w:numId w:val="1002"/>
        </w:numPr>
        <w:pStyle w:val="Compact"/>
      </w:pPr>
      <w:r>
        <w:t xml:space="preserve">Increasing demand for premium outdoor living spaces</w:t>
      </w:r>
    </w:p>
    <w:p>
      <w:pPr>
        <w:numPr>
          <w:ilvl w:val="0"/>
          <w:numId w:val="1002"/>
        </w:numPr>
        <w:pStyle w:val="Compact"/>
      </w:pPr>
      <w:r>
        <w:t xml:space="preserve">Lack of specialized luxury pool providers in the market</w:t>
      </w:r>
    </w:p>
    <w:p>
      <w:pPr>
        <w:pStyle w:val="Heading2"/>
      </w:pPr>
      <w:bookmarkStart w:id="28" w:name="competitive-advantage"/>
      <w:r>
        <w:t xml:space="preserve">Competitive Advantage</w:t>
      </w:r>
      <w:bookmarkEnd w:id="28"/>
    </w:p>
    <w:p>
      <w:pPr>
        <w:pStyle w:val="FirstParagraph"/>
      </w:pPr>
      <w:r>
        <w:t xml:space="preserve">Sunset Lagoons will differentiate itself through:</w:t>
      </w:r>
    </w:p>
    <w:p>
      <w:pPr>
        <w:numPr>
          <w:ilvl w:val="0"/>
          <w:numId w:val="1003"/>
        </w:numPr>
        <w:pStyle w:val="Compact"/>
      </w:pPr>
      <w:r>
        <w:rPr>
          <w:b/>
        </w:rPr>
        <w:t xml:space="preserve">Exclusive Focus on Luxury</w:t>
      </w:r>
      <w:r>
        <w:t xml:space="preserve">: Unlike competitors who serve various market segments, Sunset Lagoons will focus exclusively on the premium market</w:t>
      </w:r>
    </w:p>
    <w:p>
      <w:pPr>
        <w:numPr>
          <w:ilvl w:val="0"/>
          <w:numId w:val="1003"/>
        </w:numPr>
        <w:pStyle w:val="Compact"/>
      </w:pPr>
      <w:r>
        <w:rPr>
          <w:b/>
        </w:rPr>
        <w:t xml:space="preserve">Advanced Technology Integration</w:t>
      </w:r>
      <w:r>
        <w:t xml:space="preserve">: Offering cutting-edge automation, purification, and entertainment systems</w:t>
      </w:r>
    </w:p>
    <w:p>
      <w:pPr>
        <w:numPr>
          <w:ilvl w:val="0"/>
          <w:numId w:val="1003"/>
        </w:numPr>
        <w:pStyle w:val="Compact"/>
      </w:pPr>
      <w:r>
        <w:rPr>
          <w:b/>
        </w:rPr>
        <w:t xml:space="preserve">Comprehensive Design Approach</w:t>
      </w:r>
      <w:r>
        <w:t xml:space="preserve">: Treating the pool as part of a holistic outdoor living environment</w:t>
      </w:r>
    </w:p>
    <w:p>
      <w:pPr>
        <w:numPr>
          <w:ilvl w:val="0"/>
          <w:numId w:val="1003"/>
        </w:numPr>
        <w:pStyle w:val="Compact"/>
      </w:pPr>
      <w:r>
        <w:rPr>
          <w:b/>
        </w:rPr>
        <w:t xml:space="preserve">Premium Client Experience</w:t>
      </w:r>
      <w:r>
        <w:t xml:space="preserve">: Providing concierge-level service throughout the entire process</w:t>
      </w:r>
    </w:p>
    <w:p>
      <w:pPr>
        <w:pStyle w:val="Heading2"/>
      </w:pPr>
      <w:bookmarkStart w:id="29" w:name="financial-highlights"/>
      <w:r>
        <w:t xml:space="preserve">Financial Highlights</w:t>
      </w:r>
      <w:bookmarkEnd w:id="29"/>
    </w:p>
    <w:p>
      <w:pPr>
        <w:numPr>
          <w:ilvl w:val="0"/>
          <w:numId w:val="1004"/>
        </w:numPr>
        <w:pStyle w:val="Compact"/>
      </w:pPr>
      <w:r>
        <w:t xml:space="preserve">Initial investment: $350,000</w:t>
      </w:r>
    </w:p>
    <w:p>
      <w:pPr>
        <w:numPr>
          <w:ilvl w:val="0"/>
          <w:numId w:val="1004"/>
        </w:numPr>
        <w:pStyle w:val="Compact"/>
      </w:pPr>
      <w:r>
        <w:t xml:space="preserve">Projected first-year revenue: $1.2 million</w:t>
      </w:r>
    </w:p>
    <w:p>
      <w:pPr>
        <w:numPr>
          <w:ilvl w:val="0"/>
          <w:numId w:val="1004"/>
        </w:numPr>
        <w:pStyle w:val="Compact"/>
      </w:pPr>
      <w:r>
        <w:t xml:space="preserve">Projected third-year revenue: $3.5 million</w:t>
      </w:r>
    </w:p>
    <w:p>
      <w:pPr>
        <w:numPr>
          <w:ilvl w:val="0"/>
          <w:numId w:val="1004"/>
        </w:numPr>
        <w:pStyle w:val="Compact"/>
      </w:pPr>
      <w:r>
        <w:t xml:space="preserve">Estimated gross margin: 35-40%</w:t>
      </w:r>
    </w:p>
    <w:p>
      <w:pPr>
        <w:numPr>
          <w:ilvl w:val="0"/>
          <w:numId w:val="1004"/>
        </w:numPr>
        <w:pStyle w:val="Compact"/>
      </w:pPr>
      <w:r>
        <w:t xml:space="preserve">Projected break-even: Month 14</w:t>
      </w:r>
    </w:p>
    <w:p>
      <w:pPr>
        <w:numPr>
          <w:ilvl w:val="0"/>
          <w:numId w:val="1004"/>
        </w:numPr>
        <w:pStyle w:val="Compact"/>
      </w:pPr>
      <w:r>
        <w:t xml:space="preserve">Five-year ROI: 285%</w:t>
      </w:r>
    </w:p>
    <w:p>
      <w:r>
        <w:pict>
          <v:rect style="width:0;height:1.5pt" o:hralign="center" o:hrstd="t" o:hr="t"/>
        </w:pict>
      </w:r>
    </w:p>
    <w:p>
      <w:pPr>
        <w:pStyle w:val="Heading1"/>
      </w:pPr>
      <w:bookmarkStart w:id="30" w:name="table-of-contents"/>
      <w:r>
        <w:t xml:space="preserve">Table of Contents</w:t>
      </w:r>
      <w:bookmarkEnd w:id="30"/>
    </w:p>
    <w:p>
      <w:pPr>
        <w:numPr>
          <w:ilvl w:val="0"/>
          <w:numId w:val="1005"/>
        </w:numPr>
        <w:pStyle w:val="Compact"/>
      </w:pPr>
      <w:hyperlink w:anchor="company-overview">
        <w:r>
          <w:rPr>
            <w:rStyle w:val="Hyperlink"/>
          </w:rPr>
          <w:t xml:space="preserve">Company Overview</w:t>
        </w:r>
      </w:hyperlink>
    </w:p>
    <w:p>
      <w:pPr>
        <w:numPr>
          <w:ilvl w:val="0"/>
          <w:numId w:val="1005"/>
        </w:numPr>
        <w:pStyle w:val="Compact"/>
      </w:pPr>
      <w:hyperlink w:anchor="market-analysis">
        <w:r>
          <w:rPr>
            <w:rStyle w:val="Hyperlink"/>
          </w:rPr>
          <w:t xml:space="preserve">Market Analysis</w:t>
        </w:r>
      </w:hyperlink>
    </w:p>
    <w:p>
      <w:pPr>
        <w:numPr>
          <w:ilvl w:val="0"/>
          <w:numId w:val="1005"/>
        </w:numPr>
        <w:pStyle w:val="Compact"/>
      </w:pPr>
      <w:hyperlink w:anchor="business-strategy--launch-plan">
        <w:r>
          <w:rPr>
            <w:rStyle w:val="Hyperlink"/>
          </w:rPr>
          <w:t xml:space="preserve">Business Strategy &amp; Launch Plan</w:t>
        </w:r>
      </w:hyperlink>
    </w:p>
    <w:p>
      <w:pPr>
        <w:numPr>
          <w:ilvl w:val="0"/>
          <w:numId w:val="1005"/>
        </w:numPr>
        <w:pStyle w:val="Compact"/>
      </w:pPr>
      <w:hyperlink w:anchor="target-market--customer-acquisition">
        <w:r>
          <w:rPr>
            <w:rStyle w:val="Hyperlink"/>
          </w:rPr>
          <w:t xml:space="preserve">Target Market &amp; Customer Acquisition</w:t>
        </w:r>
      </w:hyperlink>
    </w:p>
    <w:p>
      <w:pPr>
        <w:numPr>
          <w:ilvl w:val="0"/>
          <w:numId w:val="1005"/>
        </w:numPr>
        <w:pStyle w:val="Compact"/>
      </w:pPr>
      <w:hyperlink w:anchor="X18016e24ef0e80e7a77a9eaf1a4a7219cb71cb1">
        <w:r>
          <w:rPr>
            <w:rStyle w:val="Hyperlink"/>
          </w:rPr>
          <w:t xml:space="preserve">Advanced Pool Technologies &amp; Upsell Bundles</w:t>
        </w:r>
      </w:hyperlink>
    </w:p>
    <w:p>
      <w:pPr>
        <w:numPr>
          <w:ilvl w:val="0"/>
          <w:numId w:val="1005"/>
        </w:numPr>
        <w:pStyle w:val="Compact"/>
      </w:pPr>
      <w:hyperlink w:anchor="operational-structure--scaling-plan">
        <w:r>
          <w:rPr>
            <w:rStyle w:val="Hyperlink"/>
          </w:rPr>
          <w:t xml:space="preserve">Operational Structure &amp; Scaling Plan</w:t>
        </w:r>
      </w:hyperlink>
    </w:p>
    <w:p>
      <w:pPr>
        <w:numPr>
          <w:ilvl w:val="0"/>
          <w:numId w:val="1005"/>
        </w:numPr>
        <w:pStyle w:val="Compact"/>
      </w:pPr>
      <w:hyperlink w:anchor="marketing--brand-strategy">
        <w:r>
          <w:rPr>
            <w:rStyle w:val="Hyperlink"/>
          </w:rPr>
          <w:t xml:space="preserve">Marketing &amp; Brand Strategy</w:t>
        </w:r>
      </w:hyperlink>
    </w:p>
    <w:p>
      <w:pPr>
        <w:numPr>
          <w:ilvl w:val="0"/>
          <w:numId w:val="1005"/>
        </w:numPr>
        <w:pStyle w:val="Compact"/>
      </w:pPr>
      <w:hyperlink w:anchor="financial-projections">
        <w:r>
          <w:rPr>
            <w:rStyle w:val="Hyperlink"/>
          </w:rPr>
          <w:t xml:space="preserve">Financial Projections</w:t>
        </w:r>
      </w:hyperlink>
    </w:p>
    <w:p>
      <w:pPr>
        <w:numPr>
          <w:ilvl w:val="0"/>
          <w:numId w:val="1005"/>
        </w:numPr>
        <w:pStyle w:val="Compact"/>
      </w:pPr>
      <w:hyperlink w:anchor="implementation-timeline">
        <w:r>
          <w:rPr>
            <w:rStyle w:val="Hyperlink"/>
          </w:rPr>
          <w:t xml:space="preserve">Implementation Timeline</w:t>
        </w:r>
      </w:hyperlink>
    </w:p>
    <w:p>
      <w:pPr>
        <w:numPr>
          <w:ilvl w:val="0"/>
          <w:numId w:val="1005"/>
        </w:numPr>
        <w:pStyle w:val="Compact"/>
      </w:pPr>
      <w:hyperlink w:anchor="appendices">
        <w:r>
          <w:rPr>
            <w:rStyle w:val="Hyperlink"/>
          </w:rPr>
          <w:t xml:space="preserve">Appendices</w:t>
        </w:r>
      </w:hyperlink>
    </w:p>
    <w:p>
      <w:r>
        <w:pict>
          <v:rect style="width:0;height:1.5pt" o:hralign="center" o:hrstd="t" o:hr="t"/>
        </w:pict>
      </w:r>
    </w:p>
    <w:p>
      <w:pPr>
        <w:pStyle w:val="Heading1"/>
      </w:pPr>
      <w:bookmarkStart w:id="31" w:name="company-overview"/>
      <w:r>
        <w:t xml:space="preserve">1. Company Overview</w:t>
      </w:r>
      <w:bookmarkEnd w:id="31"/>
    </w:p>
    <w:p>
      <w:pPr>
        <w:pStyle w:val="Heading2"/>
      </w:pPr>
      <w:bookmarkStart w:id="32" w:name="company-background"/>
      <w:r>
        <w:t xml:space="preserve">1.1 Company Background</w:t>
      </w:r>
      <w:bookmarkEnd w:id="32"/>
    </w:p>
    <w:p>
      <w:pPr>
        <w:pStyle w:val="FirstParagraph"/>
      </w:pPr>
      <w:r>
        <w:t xml:space="preserve">Sunset Lagoons is a new luxury pool installation company founded to address the growing demand for premium outdoor living spaces in the Boise metropolitan area. The company is built on the founder’s extensive experience in high-end construction and design, combined with a passion for creating extraordinary aquatic environments.</w:t>
      </w:r>
    </w:p>
    <w:p>
      <w:pPr>
        <w:pStyle w:val="Heading2"/>
      </w:pPr>
      <w:bookmarkStart w:id="33" w:name="legal-structure"/>
      <w:r>
        <w:t xml:space="preserve">1.2 Legal Structure</w:t>
      </w:r>
      <w:bookmarkEnd w:id="33"/>
    </w:p>
    <w:p>
      <w:pPr>
        <w:pStyle w:val="FirstParagraph"/>
      </w:pPr>
      <w:r>
        <w:t xml:space="preserve">Sunset Lagoons will be established as a Limited Liability Company (LLC) in the state of Idaho, providing liability protection while maintaining tax advantages and operational flexibility.</w:t>
      </w:r>
    </w:p>
    <w:p>
      <w:pPr>
        <w:pStyle w:val="Heading2"/>
      </w:pPr>
      <w:bookmarkStart w:id="34" w:name="location"/>
      <w:r>
        <w:t xml:space="preserve">1.3 Location</w:t>
      </w:r>
      <w:bookmarkEnd w:id="34"/>
    </w:p>
    <w:p>
      <w:pPr>
        <w:pStyle w:val="FirstParagraph"/>
      </w:pPr>
      <w:r>
        <w:t xml:space="preserve">The company will establish its headquarters in Boise, with a design studio and showroom located in a high-visibility area frequented by the target demographic. This location will serve as both an administrative center and a client experience space where designs can be presented and materials can be viewed.</w:t>
      </w:r>
    </w:p>
    <w:p>
      <w:pPr>
        <w:pStyle w:val="Heading2"/>
      </w:pPr>
      <w:bookmarkStart w:id="35" w:name="products-and-services"/>
      <w:r>
        <w:t xml:space="preserve">1.4 Products and Services</w:t>
      </w:r>
      <w:bookmarkEnd w:id="35"/>
    </w:p>
    <w:p>
      <w:pPr>
        <w:pStyle w:val="Heading3"/>
      </w:pPr>
      <w:bookmarkStart w:id="36" w:name="primary-services"/>
      <w:r>
        <w:t xml:space="preserve">Primary Services:</w:t>
      </w:r>
      <w:bookmarkEnd w:id="36"/>
    </w:p>
    <w:p>
      <w:pPr>
        <w:numPr>
          <w:ilvl w:val="0"/>
          <w:numId w:val="1006"/>
        </w:numPr>
        <w:pStyle w:val="Compact"/>
      </w:pPr>
      <w:r>
        <w:t xml:space="preserve">Custom luxury pool design</w:t>
      </w:r>
    </w:p>
    <w:p>
      <w:pPr>
        <w:numPr>
          <w:ilvl w:val="0"/>
          <w:numId w:val="1006"/>
        </w:numPr>
        <w:pStyle w:val="Compact"/>
      </w:pPr>
      <w:r>
        <w:t xml:space="preserve">Premium pool installation</w:t>
      </w:r>
    </w:p>
    <w:p>
      <w:pPr>
        <w:numPr>
          <w:ilvl w:val="0"/>
          <w:numId w:val="1006"/>
        </w:numPr>
        <w:pStyle w:val="Compact"/>
      </w:pPr>
      <w:r>
        <w:t xml:space="preserve">Advanced technology integration</w:t>
      </w:r>
    </w:p>
    <w:p>
      <w:pPr>
        <w:numPr>
          <w:ilvl w:val="0"/>
          <w:numId w:val="1006"/>
        </w:numPr>
        <w:pStyle w:val="Compact"/>
      </w:pPr>
      <w:r>
        <w:t xml:space="preserve">Water and fire feature installation</w:t>
      </w:r>
    </w:p>
    <w:p>
      <w:pPr>
        <w:numPr>
          <w:ilvl w:val="0"/>
          <w:numId w:val="1006"/>
        </w:numPr>
        <w:pStyle w:val="Compact"/>
      </w:pPr>
      <w:r>
        <w:t xml:space="preserve">Outdoor living space development</w:t>
      </w:r>
    </w:p>
    <w:p>
      <w:pPr>
        <w:pStyle w:val="Heading3"/>
      </w:pPr>
      <w:bookmarkStart w:id="37" w:name="secondary-services"/>
      <w:r>
        <w:t xml:space="preserve">Secondary Services:</w:t>
      </w:r>
      <w:bookmarkEnd w:id="37"/>
    </w:p>
    <w:p>
      <w:pPr>
        <w:numPr>
          <w:ilvl w:val="0"/>
          <w:numId w:val="1007"/>
        </w:numPr>
        <w:pStyle w:val="Compact"/>
      </w:pPr>
      <w:r>
        <w:t xml:space="preserve">Pool maintenance and service</w:t>
      </w:r>
    </w:p>
    <w:p>
      <w:pPr>
        <w:numPr>
          <w:ilvl w:val="0"/>
          <w:numId w:val="1007"/>
        </w:numPr>
        <w:pStyle w:val="Compact"/>
      </w:pPr>
      <w:r>
        <w:t xml:space="preserve">Renovation and upgrades</w:t>
      </w:r>
    </w:p>
    <w:p>
      <w:pPr>
        <w:numPr>
          <w:ilvl w:val="0"/>
          <w:numId w:val="1007"/>
        </w:numPr>
        <w:pStyle w:val="Compact"/>
      </w:pPr>
      <w:r>
        <w:t xml:space="preserve">Seasonal opening and closing</w:t>
      </w:r>
    </w:p>
    <w:p>
      <w:pPr>
        <w:numPr>
          <w:ilvl w:val="0"/>
          <w:numId w:val="1007"/>
        </w:numPr>
        <w:pStyle w:val="Compact"/>
      </w:pPr>
      <w:r>
        <w:t xml:space="preserve">Water quality management</w:t>
      </w:r>
    </w:p>
    <w:p>
      <w:pPr>
        <w:numPr>
          <w:ilvl w:val="0"/>
          <w:numId w:val="1007"/>
        </w:numPr>
        <w:pStyle w:val="Compact"/>
      </w:pPr>
      <w:r>
        <w:t xml:space="preserve">System monitoring and troubleshooting</w:t>
      </w:r>
    </w:p>
    <w:p>
      <w:pPr>
        <w:pStyle w:val="Heading2"/>
      </w:pPr>
      <w:bookmarkStart w:id="38" w:name="brand-identity"/>
      <w:r>
        <w:t xml:space="preserve">1.5 Brand Identity</w:t>
      </w:r>
      <w:bookmarkEnd w:id="38"/>
    </w:p>
    <w:p>
      <w:pPr>
        <w:pStyle w:val="FirstParagraph"/>
      </w:pPr>
      <w:r>
        <w:t xml:space="preserve">The Sunset Lagoons brand is built around the concept of transformative luxury. The logo features Idaho’s outline with a beautiful sunset at the top and a blue lagoon at the bottom, symbolizing the company’s commitment to bringing premium aquatic experiences to Idaho homeowners.</w:t>
      </w:r>
    </w:p>
    <w:p>
      <w:pPr>
        <w:pStyle w:val="BodyText"/>
      </w:pPr>
      <w:r>
        <w:t xml:space="preserve">Brand colors include:</w:t>
      </w:r>
      <w:r>
        <w:t xml:space="preserve"> </w:t>
      </w:r>
      <w:r>
        <w:t xml:space="preserve">- Deep blue (#0c3b5b): Representing professionalism, trust, and the water element</w:t>
      </w:r>
      <w:r>
        <w:t xml:space="preserve"> </w:t>
      </w:r>
      <w:r>
        <w:t xml:space="preserve">- Sunset orange (#e8952f): Representing luxury, warmth, and the sunset element</w:t>
      </w:r>
      <w:r>
        <w:t xml:space="preserve"> </w:t>
      </w:r>
      <w:r>
        <w:t xml:space="preserve">- Light blue (#5bbde5): Representing freshness, clarity, and the lagoon element</w:t>
      </w:r>
    </w:p>
    <w:p>
      <w:pPr>
        <w:pStyle w:val="BodyText"/>
      </w:pPr>
      <w:r>
        <w:t xml:space="preserve">The brand voice is sophisticated, confident, exclusive, and personal, designed to appeal to affluent clientele while conveying expertise and authority in luxury pool design.</w:t>
      </w:r>
    </w:p>
    <w:p>
      <w:r>
        <w:pict>
          <v:rect style="width:0;height:1.5pt" o:hralign="center" o:hrstd="t" o:hr="t"/>
        </w:pict>
      </w:r>
    </w:p>
    <w:p>
      <w:pPr>
        <w:pStyle w:val="Heading1"/>
      </w:pPr>
      <w:bookmarkStart w:id="39" w:name="market-analysis"/>
      <w:r>
        <w:t xml:space="preserve">2. Market Analysis</w:t>
      </w:r>
      <w:bookmarkEnd w:id="39"/>
    </w:p>
    <w:p>
      <w:pPr>
        <w:pStyle w:val="Heading2"/>
      </w:pPr>
      <w:bookmarkStart w:id="40" w:name="industry-overview"/>
      <w:r>
        <w:t xml:space="preserve">2.1 Industry Overview</w:t>
      </w:r>
      <w:bookmarkEnd w:id="40"/>
    </w:p>
    <w:p>
      <w:pPr>
        <w:pStyle w:val="FirstParagraph"/>
      </w:pPr>
      <w:r>
        <w:t xml:space="preserve">The swimming pool industry in the United States generates approximately $12 billion in annual revenue, with the luxury segment representing about 15% of the market. The industry has experienced steady growth of 3-5% annually over the past decade, with the luxury segment growing at a faster rate of 7-9% annually.</w:t>
      </w:r>
    </w:p>
    <w:p>
      <w:pPr>
        <w:pStyle w:val="BodyText"/>
      </w:pPr>
      <w:r>
        <w:t xml:space="preserve">In Idaho specifically, the pool industry has seen accelerated growth due to:</w:t>
      </w:r>
      <w:r>
        <w:t xml:space="preserve"> </w:t>
      </w:r>
      <w:r>
        <w:t xml:space="preserve">- Population influx from coastal states</w:t>
      </w:r>
      <w:r>
        <w:t xml:space="preserve"> </w:t>
      </w:r>
      <w:r>
        <w:t xml:space="preserve">- Increasing home values</w:t>
      </w:r>
      <w:r>
        <w:t xml:space="preserve"> </w:t>
      </w:r>
      <w:r>
        <w:t xml:space="preserve">- Growing disposable income</w:t>
      </w:r>
      <w:r>
        <w:t xml:space="preserve"> </w:t>
      </w:r>
      <w:r>
        <w:t xml:space="preserve">- Limited natural swimming options</w:t>
      </w:r>
      <w:r>
        <w:t xml:space="preserve"> </w:t>
      </w:r>
      <w:r>
        <w:t xml:space="preserve">- Hot summer climate</w:t>
      </w:r>
    </w:p>
    <w:p>
      <w:pPr>
        <w:pStyle w:val="Heading2"/>
      </w:pPr>
      <w:bookmarkStart w:id="41" w:name="market-size-and-growth"/>
      <w:r>
        <w:t xml:space="preserve">2.2 Market Size and Growth</w:t>
      </w:r>
      <w:bookmarkEnd w:id="41"/>
    </w:p>
    <w:p>
      <w:pPr>
        <w:pStyle w:val="FirstParagraph"/>
      </w:pPr>
      <w:r>
        <w:t xml:space="preserve">The Boise Metropolitan Statistical Area (MSA) includes approximately 770,000 residents, with about 12,000 households having annual incomes above $250,000, representing the primary target market for luxury pools.</w:t>
      </w:r>
    </w:p>
    <w:p>
      <w:pPr>
        <w:pStyle w:val="BodyText"/>
      </w:pPr>
      <w:r>
        <w:t xml:space="preserve">The luxury pool market in the Boise area is estimated at $15-20 million annually, with projected growth of 10-12% over the next five years as high-end real estate development continues to expand.</w:t>
      </w:r>
    </w:p>
    <w:p>
      <w:pPr>
        <w:pStyle w:val="Heading2"/>
      </w:pPr>
      <w:bookmarkStart w:id="42" w:name="competitive-landscape"/>
      <w:r>
        <w:t xml:space="preserve">2.3 Competitive Landscape</w:t>
      </w:r>
      <w:bookmarkEnd w:id="42"/>
    </w:p>
    <w:p>
      <w:pPr>
        <w:pStyle w:val="FirstParagraph"/>
      </w:pPr>
      <w:r>
        <w:t xml:space="preserve">The Boise area has approximately 10 established pool companies, but few focus exclusively on the high-end luxury market. Most competitors serve multiple market segments, from mid-range to high-end, which dilutes their premium positioning.</w:t>
      </w:r>
    </w:p>
    <w:p>
      <w:pPr>
        <w:pStyle w:val="Heading3"/>
      </w:pPr>
      <w:bookmarkStart w:id="43" w:name="key-competitors"/>
      <w:r>
        <w:t xml:space="preserve">Key Competitors:</w:t>
      </w:r>
      <w:bookmarkEnd w:id="43"/>
    </w:p>
    <w:p>
      <w:pPr>
        <w:numPr>
          <w:ilvl w:val="0"/>
          <w:numId w:val="1008"/>
        </w:numPr>
        <w:pStyle w:val="Compact"/>
      </w:pPr>
      <w:r>
        <w:rPr>
          <w:b/>
        </w:rPr>
        <w:t xml:space="preserve">Treasure Valley Pools &amp; Spas</w:t>
      </w:r>
    </w:p>
    <w:p>
      <w:pPr>
        <w:numPr>
          <w:ilvl w:val="1"/>
          <w:numId w:val="1009"/>
        </w:numPr>
        <w:pStyle w:val="Compact"/>
      </w:pPr>
      <w:r>
        <w:t xml:space="preserve">In business for 25+ years</w:t>
      </w:r>
    </w:p>
    <w:p>
      <w:pPr>
        <w:numPr>
          <w:ilvl w:val="1"/>
          <w:numId w:val="1009"/>
        </w:numPr>
        <w:pStyle w:val="Compact"/>
      </w:pPr>
      <w:r>
        <w:t xml:space="preserve">Broad market approach from mid-range to high-end</w:t>
      </w:r>
    </w:p>
    <w:p>
      <w:pPr>
        <w:numPr>
          <w:ilvl w:val="1"/>
          <w:numId w:val="1009"/>
        </w:numPr>
        <w:pStyle w:val="Compact"/>
      </w:pPr>
      <w:r>
        <w:t xml:space="preserve">Strong reputation but not exclusively luxury-focused</w:t>
      </w:r>
    </w:p>
    <w:p>
      <w:pPr>
        <w:numPr>
          <w:ilvl w:val="0"/>
          <w:numId w:val="1008"/>
        </w:numPr>
        <w:pStyle w:val="Compact"/>
      </w:pPr>
      <w:r>
        <w:rPr>
          <w:b/>
        </w:rPr>
        <w:t xml:space="preserve">Blue Oasis Pools</w:t>
      </w:r>
    </w:p>
    <w:p>
      <w:pPr>
        <w:numPr>
          <w:ilvl w:val="1"/>
          <w:numId w:val="1010"/>
        </w:numPr>
        <w:pStyle w:val="Compact"/>
      </w:pPr>
      <w:r>
        <w:t xml:space="preserve">15 years in business</w:t>
      </w:r>
    </w:p>
    <w:p>
      <w:pPr>
        <w:numPr>
          <w:ilvl w:val="1"/>
          <w:numId w:val="1010"/>
        </w:numPr>
        <w:pStyle w:val="Compact"/>
      </w:pPr>
      <w:r>
        <w:t xml:space="preserve">Mid to high-end market focus</w:t>
      </w:r>
    </w:p>
    <w:p>
      <w:pPr>
        <w:numPr>
          <w:ilvl w:val="1"/>
          <w:numId w:val="1010"/>
        </w:numPr>
        <w:pStyle w:val="Compact"/>
      </w:pPr>
      <w:r>
        <w:t xml:space="preserve">Known for reliability but limited in cutting-edge design</w:t>
      </w:r>
    </w:p>
    <w:p>
      <w:pPr>
        <w:numPr>
          <w:ilvl w:val="0"/>
          <w:numId w:val="1008"/>
        </w:numPr>
        <w:pStyle w:val="Compact"/>
      </w:pPr>
      <w:r>
        <w:rPr>
          <w:b/>
        </w:rPr>
        <w:t xml:space="preserve">Crystal Clear Pools &amp; Spas</w:t>
      </w:r>
    </w:p>
    <w:p>
      <w:pPr>
        <w:numPr>
          <w:ilvl w:val="1"/>
          <w:numId w:val="1011"/>
        </w:numPr>
        <w:pStyle w:val="Compact"/>
      </w:pPr>
      <w:r>
        <w:t xml:space="preserve">20+ years in business</w:t>
      </w:r>
    </w:p>
    <w:p>
      <w:pPr>
        <w:numPr>
          <w:ilvl w:val="1"/>
          <w:numId w:val="1011"/>
        </w:numPr>
        <w:pStyle w:val="Compact"/>
      </w:pPr>
      <w:r>
        <w:t xml:space="preserve">Primarily mid-range with some high-end projects</w:t>
      </w:r>
    </w:p>
    <w:p>
      <w:pPr>
        <w:numPr>
          <w:ilvl w:val="1"/>
          <w:numId w:val="1011"/>
        </w:numPr>
        <w:pStyle w:val="Compact"/>
      </w:pPr>
      <w:r>
        <w:t xml:space="preserve">Strong service department but conventional designs</w:t>
      </w:r>
    </w:p>
    <w:p>
      <w:pPr>
        <w:numPr>
          <w:ilvl w:val="0"/>
          <w:numId w:val="1008"/>
        </w:numPr>
        <w:pStyle w:val="Compact"/>
      </w:pPr>
      <w:r>
        <w:rPr>
          <w:b/>
        </w:rPr>
        <w:t xml:space="preserve">Idaho Pool Builders</w:t>
      </w:r>
    </w:p>
    <w:p>
      <w:pPr>
        <w:numPr>
          <w:ilvl w:val="1"/>
          <w:numId w:val="1012"/>
        </w:numPr>
        <w:pStyle w:val="Compact"/>
      </w:pPr>
      <w:r>
        <w:t xml:space="preserve">10 years in business</w:t>
      </w:r>
    </w:p>
    <w:p>
      <w:pPr>
        <w:numPr>
          <w:ilvl w:val="1"/>
          <w:numId w:val="1012"/>
        </w:numPr>
        <w:pStyle w:val="Compact"/>
      </w:pPr>
      <w:r>
        <w:t xml:space="preserve">Broad market approach</w:t>
      </w:r>
    </w:p>
    <w:p>
      <w:pPr>
        <w:numPr>
          <w:ilvl w:val="1"/>
          <w:numId w:val="1012"/>
        </w:numPr>
        <w:pStyle w:val="Compact"/>
      </w:pPr>
      <w:r>
        <w:t xml:space="preserve">Competitive pricing but not positioned as luxury</w:t>
      </w:r>
    </w:p>
    <w:p>
      <w:pPr>
        <w:pStyle w:val="Heading2"/>
      </w:pPr>
      <w:bookmarkStart w:id="44" w:name="market-trends"/>
      <w:r>
        <w:t xml:space="preserve">2.4 Market Trends</w:t>
      </w:r>
      <w:bookmarkEnd w:id="44"/>
    </w:p>
    <w:p>
      <w:pPr>
        <w:pStyle w:val="FirstParagraph"/>
      </w:pPr>
      <w:r>
        <w:t xml:space="preserve">Several trends are shaping the luxury pool market in Boise and present opportunities for Sunset Lagoons:</w:t>
      </w:r>
    </w:p>
    <w:p>
      <w:pPr>
        <w:numPr>
          <w:ilvl w:val="0"/>
          <w:numId w:val="1013"/>
        </w:numPr>
        <w:pStyle w:val="Compact"/>
      </w:pPr>
      <w:r>
        <w:rPr>
          <w:b/>
        </w:rPr>
        <w:t xml:space="preserve">Integration of Smart Technology</w:t>
      </w:r>
    </w:p>
    <w:p>
      <w:pPr>
        <w:numPr>
          <w:ilvl w:val="1"/>
          <w:numId w:val="1014"/>
        </w:numPr>
        <w:pStyle w:val="Compact"/>
      </w:pPr>
      <w:r>
        <w:t xml:space="preserve">Automated pool management systems</w:t>
      </w:r>
    </w:p>
    <w:p>
      <w:pPr>
        <w:numPr>
          <w:ilvl w:val="1"/>
          <w:numId w:val="1014"/>
        </w:numPr>
        <w:pStyle w:val="Compact"/>
      </w:pPr>
      <w:r>
        <w:t xml:space="preserve">Mobile control of all pool functions</w:t>
      </w:r>
    </w:p>
    <w:p>
      <w:pPr>
        <w:numPr>
          <w:ilvl w:val="1"/>
          <w:numId w:val="1014"/>
        </w:numPr>
        <w:pStyle w:val="Compact"/>
      </w:pPr>
      <w:r>
        <w:t xml:space="preserve">Voice-activated features</w:t>
      </w:r>
    </w:p>
    <w:p>
      <w:pPr>
        <w:numPr>
          <w:ilvl w:val="0"/>
          <w:numId w:val="1013"/>
        </w:numPr>
        <w:pStyle w:val="Compact"/>
      </w:pPr>
      <w:r>
        <w:rPr>
          <w:b/>
        </w:rPr>
        <w:t xml:space="preserve">Eco-Friendly Solutions</w:t>
      </w:r>
    </w:p>
    <w:p>
      <w:pPr>
        <w:numPr>
          <w:ilvl w:val="1"/>
          <w:numId w:val="1015"/>
        </w:numPr>
        <w:pStyle w:val="Compact"/>
      </w:pPr>
      <w:r>
        <w:t xml:space="preserve">Energy-efficient equipment</w:t>
      </w:r>
    </w:p>
    <w:p>
      <w:pPr>
        <w:numPr>
          <w:ilvl w:val="1"/>
          <w:numId w:val="1015"/>
        </w:numPr>
        <w:pStyle w:val="Compact"/>
      </w:pPr>
      <w:r>
        <w:t xml:space="preserve">Water conservation features</w:t>
      </w:r>
    </w:p>
    <w:p>
      <w:pPr>
        <w:numPr>
          <w:ilvl w:val="1"/>
          <w:numId w:val="1015"/>
        </w:numPr>
        <w:pStyle w:val="Compact"/>
      </w:pPr>
      <w:r>
        <w:t xml:space="preserve">Chemical reduction systems</w:t>
      </w:r>
    </w:p>
    <w:p>
      <w:pPr>
        <w:numPr>
          <w:ilvl w:val="0"/>
          <w:numId w:val="1013"/>
        </w:numPr>
        <w:pStyle w:val="Compact"/>
      </w:pPr>
      <w:r>
        <w:rPr>
          <w:b/>
        </w:rPr>
        <w:t xml:space="preserve">Resort-Like Experiences</w:t>
      </w:r>
    </w:p>
    <w:p>
      <w:pPr>
        <w:numPr>
          <w:ilvl w:val="1"/>
          <w:numId w:val="1016"/>
        </w:numPr>
        <w:pStyle w:val="Compact"/>
      </w:pPr>
      <w:r>
        <w:t xml:space="preserve">Infinity edges and perimeter overflow designs</w:t>
      </w:r>
    </w:p>
    <w:p>
      <w:pPr>
        <w:numPr>
          <w:ilvl w:val="1"/>
          <w:numId w:val="1016"/>
        </w:numPr>
        <w:pStyle w:val="Compact"/>
      </w:pPr>
      <w:r>
        <w:t xml:space="preserve">Swim-up bars and in-pool seating</w:t>
      </w:r>
    </w:p>
    <w:p>
      <w:pPr>
        <w:numPr>
          <w:ilvl w:val="1"/>
          <w:numId w:val="1016"/>
        </w:numPr>
        <w:pStyle w:val="Compact"/>
      </w:pPr>
      <w:r>
        <w:t xml:space="preserve">Integrated spa and wellness features</w:t>
      </w:r>
    </w:p>
    <w:p>
      <w:pPr>
        <w:numPr>
          <w:ilvl w:val="0"/>
          <w:numId w:val="1013"/>
        </w:numPr>
        <w:pStyle w:val="Compact"/>
      </w:pPr>
      <w:r>
        <w:rPr>
          <w:b/>
        </w:rPr>
        <w:t xml:space="preserve">Indoor-Outdoor Living</w:t>
      </w:r>
    </w:p>
    <w:p>
      <w:pPr>
        <w:numPr>
          <w:ilvl w:val="1"/>
          <w:numId w:val="1017"/>
        </w:numPr>
        <w:pStyle w:val="Compact"/>
      </w:pPr>
      <w:r>
        <w:t xml:space="preserve">Seamless transitions between indoor and outdoor spaces</w:t>
      </w:r>
    </w:p>
    <w:p>
      <w:pPr>
        <w:numPr>
          <w:ilvl w:val="1"/>
          <w:numId w:val="1017"/>
        </w:numPr>
        <w:pStyle w:val="Compact"/>
      </w:pPr>
      <w:r>
        <w:t xml:space="preserve">Year-round usability features</w:t>
      </w:r>
    </w:p>
    <w:p>
      <w:pPr>
        <w:numPr>
          <w:ilvl w:val="1"/>
          <w:numId w:val="1017"/>
        </w:numPr>
        <w:pStyle w:val="Compact"/>
      </w:pPr>
      <w:r>
        <w:t xml:space="preserve">Climate-controlled pool environments</w:t>
      </w:r>
    </w:p>
    <w:p>
      <w:pPr>
        <w:numPr>
          <w:ilvl w:val="0"/>
          <w:numId w:val="1013"/>
        </w:numPr>
        <w:pStyle w:val="Compact"/>
      </w:pPr>
      <w:r>
        <w:rPr>
          <w:b/>
        </w:rPr>
        <w:t xml:space="preserve">Personalization and Customization</w:t>
      </w:r>
    </w:p>
    <w:p>
      <w:pPr>
        <w:numPr>
          <w:ilvl w:val="1"/>
          <w:numId w:val="1018"/>
        </w:numPr>
        <w:pStyle w:val="Compact"/>
      </w:pPr>
      <w:r>
        <w:t xml:space="preserve">Bespoke designs tailored to specific properties</w:t>
      </w:r>
    </w:p>
    <w:p>
      <w:pPr>
        <w:numPr>
          <w:ilvl w:val="1"/>
          <w:numId w:val="1018"/>
        </w:numPr>
        <w:pStyle w:val="Compact"/>
      </w:pPr>
      <w:r>
        <w:t xml:space="preserve">Custom lighting and water features</w:t>
      </w:r>
    </w:p>
    <w:p>
      <w:pPr>
        <w:numPr>
          <w:ilvl w:val="1"/>
          <w:numId w:val="1018"/>
        </w:numPr>
        <w:pStyle w:val="Compact"/>
      </w:pPr>
      <w:r>
        <w:t xml:space="preserve">Personalized technology interfaces</w:t>
      </w:r>
    </w:p>
    <w:p>
      <w:pPr>
        <w:pStyle w:val="Heading2"/>
      </w:pPr>
      <w:bookmarkStart w:id="45" w:name="pricing-analysis"/>
      <w:r>
        <w:t xml:space="preserve">2.5 Pricing Analysis</w:t>
      </w:r>
      <w:bookmarkEnd w:id="45"/>
    </w:p>
    <w:p>
      <w:pPr>
        <w:pStyle w:val="FirstParagraph"/>
      </w:pPr>
      <w:r>
        <w:t xml:space="preserve">Luxury pools in the Boise area typically range from $60,000 to over $200,000, depending on size, materials, features, and complexity:</w:t>
      </w:r>
    </w:p>
    <w:p>
      <w:pPr>
        <w:numPr>
          <w:ilvl w:val="0"/>
          <w:numId w:val="1019"/>
        </w:numPr>
        <w:pStyle w:val="Compact"/>
      </w:pPr>
      <w:r>
        <w:rPr>
          <w:b/>
        </w:rPr>
        <w:t xml:space="preserve">Vinyl liner pools</w:t>
      </w:r>
      <w:r>
        <w:t xml:space="preserve">: $60,000-$75,000 (lowest upfront cost)</w:t>
      </w:r>
    </w:p>
    <w:p>
      <w:pPr>
        <w:numPr>
          <w:ilvl w:val="0"/>
          <w:numId w:val="1019"/>
        </w:numPr>
        <w:pStyle w:val="Compact"/>
      </w:pPr>
      <w:r>
        <w:rPr>
          <w:b/>
        </w:rPr>
        <w:t xml:space="preserve">Fiberglass pools</w:t>
      </w:r>
      <w:r>
        <w:t xml:space="preserve">: $70,000-$85,000 (mid-range pricing)</w:t>
      </w:r>
    </w:p>
    <w:p>
      <w:pPr>
        <w:numPr>
          <w:ilvl w:val="0"/>
          <w:numId w:val="1019"/>
        </w:numPr>
        <w:pStyle w:val="Compact"/>
      </w:pPr>
      <w:r>
        <w:rPr>
          <w:b/>
        </w:rPr>
        <w:t xml:space="preserve">Concrete/gunite pools</w:t>
      </w:r>
      <w:r>
        <w:t xml:space="preserve">: $75,000-$200,000+ (highest customization)</w:t>
      </w:r>
    </w:p>
    <w:p>
      <w:pPr>
        <w:pStyle w:val="FirstParagraph"/>
      </w:pPr>
      <w:r>
        <w:t xml:space="preserve">Additional features and technologies can add $25,000-$100,000+ to the base price, with annual maintenance costs ranging from $2,500-$7,500 depending on the complexity of the system.</w:t>
      </w:r>
    </w:p>
    <w:p>
      <w:pPr>
        <w:pStyle w:val="Heading2"/>
      </w:pPr>
      <w:bookmarkStart w:id="46" w:name="market-gaps-and-opportunities"/>
      <w:r>
        <w:t xml:space="preserve">2.6 Market Gaps and Opportunities</w:t>
      </w:r>
      <w:bookmarkEnd w:id="46"/>
    </w:p>
    <w:p>
      <w:pPr>
        <w:pStyle w:val="FirstParagraph"/>
      </w:pPr>
      <w:r>
        <w:t xml:space="preserve">The analysis reveals several market gaps that Sunset Lagoons can address:</w:t>
      </w:r>
    </w:p>
    <w:p>
      <w:pPr>
        <w:numPr>
          <w:ilvl w:val="0"/>
          <w:numId w:val="1020"/>
        </w:numPr>
        <w:pStyle w:val="Compact"/>
      </w:pPr>
      <w:r>
        <w:rPr>
          <w:b/>
        </w:rPr>
        <w:t xml:space="preserve">Luxury Specialization Gap</w:t>
      </w:r>
      <w:r>
        <w:t xml:space="preserve">: No competitor focuses exclusively on the high-end market</w:t>
      </w:r>
    </w:p>
    <w:p>
      <w:pPr>
        <w:numPr>
          <w:ilvl w:val="0"/>
          <w:numId w:val="1020"/>
        </w:numPr>
        <w:pStyle w:val="Compact"/>
      </w:pPr>
      <w:r>
        <w:rPr>
          <w:b/>
        </w:rPr>
        <w:t xml:space="preserve">Technology Integration Gap</w:t>
      </w:r>
      <w:r>
        <w:t xml:space="preserve">: Limited expertise in advanced pool technology</w:t>
      </w:r>
    </w:p>
    <w:p>
      <w:pPr>
        <w:numPr>
          <w:ilvl w:val="0"/>
          <w:numId w:val="1020"/>
        </w:numPr>
        <w:pStyle w:val="Compact"/>
      </w:pPr>
      <w:r>
        <w:rPr>
          <w:b/>
        </w:rPr>
        <w:t xml:space="preserve">Design Sophistication Gap</w:t>
      </w:r>
      <w:r>
        <w:t xml:space="preserve">: Few truly innovative or architecturally significant designs</w:t>
      </w:r>
    </w:p>
    <w:p>
      <w:pPr>
        <w:numPr>
          <w:ilvl w:val="0"/>
          <w:numId w:val="1020"/>
        </w:numPr>
        <w:pStyle w:val="Compact"/>
      </w:pPr>
      <w:r>
        <w:rPr>
          <w:b/>
        </w:rPr>
        <w:t xml:space="preserve">Service Experience Gap</w:t>
      </w:r>
      <w:r>
        <w:t xml:space="preserve">: Lack of white-glove service throughout the process</w:t>
      </w:r>
    </w:p>
    <w:p>
      <w:pPr>
        <w:numPr>
          <w:ilvl w:val="0"/>
          <w:numId w:val="1020"/>
        </w:numPr>
        <w:pStyle w:val="Compact"/>
      </w:pPr>
      <w:r>
        <w:rPr>
          <w:b/>
        </w:rPr>
        <w:t xml:space="preserve">Comprehensive Solution Gap</w:t>
      </w:r>
      <w:r>
        <w:t xml:space="preserve">: Most companies focus on the pool itself rather than the entire outdoor living experience</w:t>
      </w:r>
    </w:p>
    <w:p>
      <w:r>
        <w:pict>
          <v:rect style="width:0;height:1.5pt" o:hralign="center" o:hrstd="t" o:hr="t"/>
        </w:pict>
      </w:r>
    </w:p>
    <w:p>
      <w:pPr>
        <w:pStyle w:val="Heading1"/>
      </w:pPr>
      <w:bookmarkStart w:id="47" w:name="business-strategy-launch-plan"/>
      <w:r>
        <w:t xml:space="preserve">3. Business Strategy &amp; Launch Plan</w:t>
      </w:r>
      <w:bookmarkEnd w:id="47"/>
    </w:p>
    <w:p>
      <w:pPr>
        <w:pStyle w:val="Heading2"/>
      </w:pPr>
      <w:bookmarkStart w:id="48" w:name="rapid-go-to-market-strategy"/>
      <w:r>
        <w:t xml:space="preserve">3.1 Rapid Go-to-Market Strategy</w:t>
      </w:r>
      <w:bookmarkEnd w:id="48"/>
    </w:p>
    <w:p>
      <w:pPr>
        <w:pStyle w:val="FirstParagraph"/>
      </w:pPr>
      <w:r>
        <w:t xml:space="preserve">Sunset Lagoons will implement a three-phase approach to market entry:</w:t>
      </w:r>
    </w:p>
    <w:p>
      <w:pPr>
        <w:pStyle w:val="Heading3"/>
      </w:pPr>
      <w:bookmarkStart w:id="49" w:name="phase-1-pre-launch-months-1-3"/>
      <w:r>
        <w:t xml:space="preserve">Phase 1: Pre-Launch (Months 1-3)</w:t>
      </w:r>
      <w:bookmarkEnd w:id="49"/>
    </w:p>
    <w:p>
      <w:pPr>
        <w:numPr>
          <w:ilvl w:val="0"/>
          <w:numId w:val="1021"/>
        </w:numPr>
        <w:pStyle w:val="Compact"/>
      </w:pPr>
      <w:r>
        <w:t xml:space="preserve">Establish legal entity and secure necessary licenses</w:t>
      </w:r>
    </w:p>
    <w:p>
      <w:pPr>
        <w:numPr>
          <w:ilvl w:val="0"/>
          <w:numId w:val="1021"/>
        </w:numPr>
        <w:pStyle w:val="Compact"/>
      </w:pPr>
      <w:r>
        <w:t xml:space="preserve">Develop brand identity and marketing materials</w:t>
      </w:r>
    </w:p>
    <w:p>
      <w:pPr>
        <w:numPr>
          <w:ilvl w:val="0"/>
          <w:numId w:val="1021"/>
        </w:numPr>
        <w:pStyle w:val="Compact"/>
      </w:pPr>
      <w:r>
        <w:t xml:space="preserve">Build website and digital presence</w:t>
      </w:r>
    </w:p>
    <w:p>
      <w:pPr>
        <w:numPr>
          <w:ilvl w:val="0"/>
          <w:numId w:val="1021"/>
        </w:numPr>
        <w:pStyle w:val="Compact"/>
      </w:pPr>
      <w:r>
        <w:t xml:space="preserve">Form strategic partnerships with luxury home builders and designers</w:t>
      </w:r>
    </w:p>
    <w:p>
      <w:pPr>
        <w:numPr>
          <w:ilvl w:val="0"/>
          <w:numId w:val="1021"/>
        </w:numPr>
        <w:pStyle w:val="Compact"/>
      </w:pPr>
      <w:r>
        <w:t xml:space="preserve">Set up design studio and showroom</w:t>
      </w:r>
    </w:p>
    <w:p>
      <w:pPr>
        <w:numPr>
          <w:ilvl w:val="0"/>
          <w:numId w:val="1021"/>
        </w:numPr>
        <w:pStyle w:val="Compact"/>
      </w:pPr>
      <w:r>
        <w:t xml:space="preserve">Recruit core team members</w:t>
      </w:r>
    </w:p>
    <w:p>
      <w:pPr>
        <w:pStyle w:val="Heading3"/>
      </w:pPr>
      <w:bookmarkStart w:id="50" w:name="phase-2-controlled-launch-months-4-9"/>
      <w:r>
        <w:t xml:space="preserve">Phase 2: Controlled Launch (Months 4-9)</w:t>
      </w:r>
      <w:bookmarkEnd w:id="50"/>
    </w:p>
    <w:p>
      <w:pPr>
        <w:numPr>
          <w:ilvl w:val="0"/>
          <w:numId w:val="1022"/>
        </w:numPr>
        <w:pStyle w:val="Compact"/>
      </w:pPr>
      <w:r>
        <w:t xml:space="preserve">Focus on 3-5 showcase projects with high visibility</w:t>
      </w:r>
    </w:p>
    <w:p>
      <w:pPr>
        <w:numPr>
          <w:ilvl w:val="0"/>
          <w:numId w:val="1022"/>
        </w:numPr>
        <w:pStyle w:val="Compact"/>
      </w:pPr>
      <w:r>
        <w:t xml:space="preserve">Implement targeted marketing to luxury neighborhoods</w:t>
      </w:r>
    </w:p>
    <w:p>
      <w:pPr>
        <w:numPr>
          <w:ilvl w:val="0"/>
          <w:numId w:val="1022"/>
        </w:numPr>
        <w:pStyle w:val="Compact"/>
      </w:pPr>
      <w:r>
        <w:t xml:space="preserve">Host exclusive design events for qualified prospects</w:t>
      </w:r>
    </w:p>
    <w:p>
      <w:pPr>
        <w:numPr>
          <w:ilvl w:val="0"/>
          <w:numId w:val="1022"/>
        </w:numPr>
        <w:pStyle w:val="Compact"/>
      </w:pPr>
      <w:r>
        <w:t xml:space="preserve">Develop referral network with real estate agents and architects</w:t>
      </w:r>
    </w:p>
    <w:p>
      <w:pPr>
        <w:numPr>
          <w:ilvl w:val="0"/>
          <w:numId w:val="1022"/>
        </w:numPr>
        <w:pStyle w:val="Compact"/>
      </w:pPr>
      <w:r>
        <w:t xml:space="preserve">Refine processes based on initial project experiences</w:t>
      </w:r>
    </w:p>
    <w:p>
      <w:pPr>
        <w:pStyle w:val="Heading3"/>
      </w:pPr>
      <w:bookmarkStart w:id="51" w:name="phase-3-accelerated-growth-months-10-18"/>
      <w:r>
        <w:t xml:space="preserve">Phase 3: Accelerated Growth (Months 10-18)</w:t>
      </w:r>
      <w:bookmarkEnd w:id="51"/>
    </w:p>
    <w:p>
      <w:pPr>
        <w:numPr>
          <w:ilvl w:val="0"/>
          <w:numId w:val="1023"/>
        </w:numPr>
        <w:pStyle w:val="Compact"/>
      </w:pPr>
      <w:r>
        <w:t xml:space="preserve">Expand marketing reach throughout target areas</w:t>
      </w:r>
    </w:p>
    <w:p>
      <w:pPr>
        <w:numPr>
          <w:ilvl w:val="0"/>
          <w:numId w:val="1023"/>
        </w:numPr>
        <w:pStyle w:val="Compact"/>
      </w:pPr>
      <w:r>
        <w:t xml:space="preserve">Increase project capacity with additional teams</w:t>
      </w:r>
    </w:p>
    <w:p>
      <w:pPr>
        <w:numPr>
          <w:ilvl w:val="0"/>
          <w:numId w:val="1023"/>
        </w:numPr>
        <w:pStyle w:val="Compact"/>
      </w:pPr>
      <w:r>
        <w:t xml:space="preserve">Develop maintenance service division</w:t>
      </w:r>
    </w:p>
    <w:p>
      <w:pPr>
        <w:numPr>
          <w:ilvl w:val="0"/>
          <w:numId w:val="1023"/>
        </w:numPr>
        <w:pStyle w:val="Compact"/>
      </w:pPr>
      <w:r>
        <w:t xml:space="preserve">Implement client referral program</w:t>
      </w:r>
    </w:p>
    <w:p>
      <w:pPr>
        <w:numPr>
          <w:ilvl w:val="0"/>
          <w:numId w:val="1023"/>
        </w:numPr>
        <w:pStyle w:val="Compact"/>
      </w:pPr>
      <w:r>
        <w:t xml:space="preserve">Establish presence at luxury home shows and events</w:t>
      </w:r>
    </w:p>
    <w:p>
      <w:pPr>
        <w:pStyle w:val="Heading2"/>
      </w:pPr>
      <w:bookmarkStart w:id="52" w:name="premium-brand-positioning"/>
      <w:r>
        <w:t xml:space="preserve">3.2 Premium Brand Positioning</w:t>
      </w:r>
      <w:bookmarkEnd w:id="52"/>
    </w:p>
    <w:p>
      <w:pPr>
        <w:pStyle w:val="FirstParagraph"/>
      </w:pPr>
      <w:r>
        <w:t xml:space="preserve">Sunset Lagoons will establish itself as the premier luxury pool provider through:</w:t>
      </w:r>
    </w:p>
    <w:p>
      <w:pPr>
        <w:pStyle w:val="Heading3"/>
      </w:pPr>
      <w:bookmarkStart w:id="53" w:name="brand-pillars"/>
      <w:r>
        <w:t xml:space="preserve">Brand Pillars:</w:t>
      </w:r>
      <w:bookmarkEnd w:id="53"/>
    </w:p>
    <w:p>
      <w:pPr>
        <w:numPr>
          <w:ilvl w:val="0"/>
          <w:numId w:val="1024"/>
        </w:numPr>
        <w:pStyle w:val="Compact"/>
      </w:pPr>
      <w:r>
        <w:rPr>
          <w:b/>
        </w:rPr>
        <w:t xml:space="preserve">Uncompromising Quality</w:t>
      </w:r>
      <w:r>
        <w:t xml:space="preserve">: Using only the finest materials and construction techniques</w:t>
      </w:r>
    </w:p>
    <w:p>
      <w:pPr>
        <w:numPr>
          <w:ilvl w:val="0"/>
          <w:numId w:val="1024"/>
        </w:numPr>
        <w:pStyle w:val="Compact"/>
      </w:pPr>
      <w:r>
        <w:rPr>
          <w:b/>
        </w:rPr>
        <w:t xml:space="preserve">Bespoke Design</w:t>
      </w:r>
      <w:r>
        <w:t xml:space="preserve">: Creating truly custom solutions for each client</w:t>
      </w:r>
    </w:p>
    <w:p>
      <w:pPr>
        <w:numPr>
          <w:ilvl w:val="0"/>
          <w:numId w:val="1024"/>
        </w:numPr>
        <w:pStyle w:val="Compact"/>
      </w:pPr>
      <w:r>
        <w:rPr>
          <w:b/>
        </w:rPr>
        <w:t xml:space="preserve">Cutting-Edge Technology</w:t>
      </w:r>
      <w:r>
        <w:t xml:space="preserve">: Offering the latest innovations in pool systems</w:t>
      </w:r>
    </w:p>
    <w:p>
      <w:pPr>
        <w:numPr>
          <w:ilvl w:val="0"/>
          <w:numId w:val="1024"/>
        </w:numPr>
        <w:pStyle w:val="Compact"/>
      </w:pPr>
      <w:r>
        <w:rPr>
          <w:b/>
        </w:rPr>
        <w:t xml:space="preserve">White-Glove Service</w:t>
      </w:r>
      <w:r>
        <w:t xml:space="preserve">: Providing an exceptional client experience</w:t>
      </w:r>
    </w:p>
    <w:p>
      <w:pPr>
        <w:pStyle w:val="Heading3"/>
      </w:pPr>
      <w:bookmarkStart w:id="54" w:name="differentiation-strategy"/>
      <w:r>
        <w:t xml:space="preserve">Differentiation Strategy:</w:t>
      </w:r>
      <w:bookmarkEnd w:id="54"/>
    </w:p>
    <w:p>
      <w:pPr>
        <w:numPr>
          <w:ilvl w:val="0"/>
          <w:numId w:val="1025"/>
        </w:numPr>
        <w:pStyle w:val="Compact"/>
      </w:pPr>
      <w:r>
        <w:rPr>
          <w:b/>
        </w:rPr>
        <w:t xml:space="preserve">Exclusive Focus</w:t>
      </w:r>
      <w:r>
        <w:t xml:space="preserve">: Unlike competitors who serve multiple market segments, Sunset Lagoons will focus exclusively on the luxury market</w:t>
      </w:r>
    </w:p>
    <w:p>
      <w:pPr>
        <w:numPr>
          <w:ilvl w:val="0"/>
          <w:numId w:val="1025"/>
        </w:numPr>
        <w:pStyle w:val="Compact"/>
      </w:pPr>
      <w:r>
        <w:rPr>
          <w:b/>
        </w:rPr>
        <w:t xml:space="preserve">Design Excellence</w:t>
      </w:r>
      <w:r>
        <w:t xml:space="preserve">: Employing designers with architectural backgrounds for truly distinctive concepts</w:t>
      </w:r>
    </w:p>
    <w:p>
      <w:pPr>
        <w:numPr>
          <w:ilvl w:val="0"/>
          <w:numId w:val="1025"/>
        </w:numPr>
        <w:pStyle w:val="Compact"/>
      </w:pPr>
      <w:r>
        <w:rPr>
          <w:b/>
        </w:rPr>
        <w:t xml:space="preserve">Technology Leadership</w:t>
      </w:r>
      <w:r>
        <w:t xml:space="preserve">: Partnering with leading technology providers for advanced solutions</w:t>
      </w:r>
    </w:p>
    <w:p>
      <w:pPr>
        <w:numPr>
          <w:ilvl w:val="0"/>
          <w:numId w:val="1025"/>
        </w:numPr>
        <w:pStyle w:val="Compact"/>
      </w:pPr>
      <w:r>
        <w:rPr>
          <w:b/>
        </w:rPr>
        <w:t xml:space="preserve">Comprehensive Approach</w:t>
      </w:r>
      <w:r>
        <w:t xml:space="preserve">: Addressing the entire outdoor living environment, not just the pool</w:t>
      </w:r>
    </w:p>
    <w:p>
      <w:pPr>
        <w:pStyle w:val="Heading3"/>
      </w:pPr>
      <w:bookmarkStart w:id="55" w:name="brand-voice-and-messaging"/>
      <w:r>
        <w:t xml:space="preserve">Brand Voice and Messaging:</w:t>
      </w:r>
      <w:bookmarkEnd w:id="55"/>
    </w:p>
    <w:p>
      <w:pPr>
        <w:numPr>
          <w:ilvl w:val="0"/>
          <w:numId w:val="1026"/>
        </w:numPr>
        <w:pStyle w:val="Compact"/>
      </w:pPr>
      <w:r>
        <w:rPr>
          <w:b/>
        </w:rPr>
        <w:t xml:space="preserve">Sophisticated</w:t>
      </w:r>
      <w:r>
        <w:t xml:space="preserve">: Refined language that appeals to affluent clientele</w:t>
      </w:r>
    </w:p>
    <w:p>
      <w:pPr>
        <w:numPr>
          <w:ilvl w:val="0"/>
          <w:numId w:val="1026"/>
        </w:numPr>
        <w:pStyle w:val="Compact"/>
      </w:pPr>
      <w:r>
        <w:rPr>
          <w:b/>
        </w:rPr>
        <w:t xml:space="preserve">Confident</w:t>
      </w:r>
      <w:r>
        <w:t xml:space="preserve">: Conveying expertise and authority</w:t>
      </w:r>
    </w:p>
    <w:p>
      <w:pPr>
        <w:numPr>
          <w:ilvl w:val="0"/>
          <w:numId w:val="1026"/>
        </w:numPr>
        <w:pStyle w:val="Compact"/>
      </w:pPr>
      <w:r>
        <w:rPr>
          <w:b/>
        </w:rPr>
        <w:t xml:space="preserve">Exclusive</w:t>
      </w:r>
      <w:r>
        <w:t xml:space="preserve">: Creating a sense of premium service not available to everyone</w:t>
      </w:r>
    </w:p>
    <w:p>
      <w:pPr>
        <w:numPr>
          <w:ilvl w:val="0"/>
          <w:numId w:val="1026"/>
        </w:numPr>
        <w:pStyle w:val="Compact"/>
      </w:pPr>
      <w:r>
        <w:rPr>
          <w:b/>
        </w:rPr>
        <w:t xml:space="preserve">Personal</w:t>
      </w:r>
      <w:r>
        <w:t xml:space="preserve">: Addressing the client directly and focusing on lifestyle enhancement</w:t>
      </w:r>
    </w:p>
    <w:p>
      <w:pPr>
        <w:pStyle w:val="Heading2"/>
      </w:pPr>
      <w:bookmarkStart w:id="56" w:name="operational-structure"/>
      <w:r>
        <w:t xml:space="preserve">3.3 Operational Structure</w:t>
      </w:r>
      <w:bookmarkEnd w:id="56"/>
    </w:p>
    <w:p>
      <w:pPr>
        <w:pStyle w:val="FirstParagraph"/>
      </w:pPr>
      <w:r>
        <w:t xml:space="preserve">Sunset Lagoons will implement a streamlined operational structure designed for both quality control and scalability:</w:t>
      </w:r>
    </w:p>
    <w:p>
      <w:pPr>
        <w:pStyle w:val="Heading3"/>
      </w:pPr>
      <w:bookmarkStart w:id="57" w:name="leadership-team"/>
      <w:r>
        <w:t xml:space="preserve">Leadership Team:</w:t>
      </w:r>
      <w:bookmarkEnd w:id="57"/>
    </w:p>
    <w:p>
      <w:pPr>
        <w:numPr>
          <w:ilvl w:val="0"/>
          <w:numId w:val="1027"/>
        </w:numPr>
        <w:pStyle w:val="Compact"/>
      </w:pPr>
      <w:r>
        <w:t xml:space="preserve">Owner/CEO: Strategic vision, financial oversight, key relationship management</w:t>
      </w:r>
    </w:p>
    <w:p>
      <w:pPr>
        <w:numPr>
          <w:ilvl w:val="0"/>
          <w:numId w:val="1027"/>
        </w:numPr>
        <w:pStyle w:val="Compact"/>
      </w:pPr>
      <w:r>
        <w:t xml:space="preserve">Operations Director: Day-to-day management, project oversight, quality control</w:t>
      </w:r>
    </w:p>
    <w:p>
      <w:pPr>
        <w:numPr>
          <w:ilvl w:val="0"/>
          <w:numId w:val="1027"/>
        </w:numPr>
        <w:pStyle w:val="Compact"/>
      </w:pPr>
      <w:r>
        <w:t xml:space="preserve">Design Director: Creative vision, client consultations, design development</w:t>
      </w:r>
    </w:p>
    <w:p>
      <w:pPr>
        <w:numPr>
          <w:ilvl w:val="0"/>
          <w:numId w:val="1027"/>
        </w:numPr>
        <w:pStyle w:val="Compact"/>
      </w:pPr>
      <w:r>
        <w:t xml:space="preserve">Sales Director: Business development, client acquisition, proposal development</w:t>
      </w:r>
    </w:p>
    <w:p>
      <w:pPr>
        <w:pStyle w:val="Heading3"/>
      </w:pPr>
      <w:bookmarkStart w:id="58" w:name="departmental-structure"/>
      <w:r>
        <w:t xml:space="preserve">Departmental Structure:</w:t>
      </w:r>
      <w:bookmarkEnd w:id="58"/>
    </w:p>
    <w:p>
      <w:pPr>
        <w:numPr>
          <w:ilvl w:val="0"/>
          <w:numId w:val="1028"/>
        </w:numPr>
        <w:pStyle w:val="Compact"/>
      </w:pPr>
      <w:r>
        <w:rPr>
          <w:b/>
        </w:rPr>
        <w:t xml:space="preserve">Design Department</w:t>
      </w:r>
      <w:r>
        <w:t xml:space="preserve">: Lead Designer, CAD Specialist, Technology Integration Specialist</w:t>
      </w:r>
    </w:p>
    <w:p>
      <w:pPr>
        <w:numPr>
          <w:ilvl w:val="0"/>
          <w:numId w:val="1028"/>
        </w:numPr>
        <w:pStyle w:val="Compact"/>
      </w:pPr>
      <w:r>
        <w:rPr>
          <w:b/>
        </w:rPr>
        <w:t xml:space="preserve">Sales &amp; Marketing</w:t>
      </w:r>
      <w:r>
        <w:t xml:space="preserve">: Luxury Sales Consultants, Marketing Coordinator, Client Concierge</w:t>
      </w:r>
    </w:p>
    <w:p>
      <w:pPr>
        <w:numPr>
          <w:ilvl w:val="0"/>
          <w:numId w:val="1028"/>
        </w:numPr>
        <w:pStyle w:val="Compact"/>
      </w:pPr>
      <w:r>
        <w:rPr>
          <w:b/>
        </w:rPr>
        <w:t xml:space="preserve">Operations</w:t>
      </w:r>
      <w:r>
        <w:t xml:space="preserve">: Project Managers, Construction Foreman, Installation Specialists, Quality Control</w:t>
      </w:r>
    </w:p>
    <w:p>
      <w:pPr>
        <w:numPr>
          <w:ilvl w:val="0"/>
          <w:numId w:val="1028"/>
        </w:numPr>
        <w:pStyle w:val="Compact"/>
      </w:pPr>
      <w:r>
        <w:rPr>
          <w:b/>
        </w:rPr>
        <w:t xml:space="preserve">Administrative</w:t>
      </w:r>
      <w:r>
        <w:t xml:space="preserve">: Office Manager, Accounting Assistant, Permit Coordinator</w:t>
      </w:r>
    </w:p>
    <w:p>
      <w:pPr>
        <w:pStyle w:val="Heading3"/>
      </w:pPr>
      <w:bookmarkStart w:id="59" w:name="key-processes"/>
      <w:r>
        <w:t xml:space="preserve">Key Processes:</w:t>
      </w:r>
      <w:bookmarkEnd w:id="59"/>
    </w:p>
    <w:p>
      <w:pPr>
        <w:numPr>
          <w:ilvl w:val="0"/>
          <w:numId w:val="1029"/>
        </w:numPr>
        <w:pStyle w:val="Compact"/>
      </w:pPr>
      <w:r>
        <w:rPr>
          <w:b/>
        </w:rPr>
        <w:t xml:space="preserve">Client Acquisition</w:t>
      </w:r>
      <w:r>
        <w:t xml:space="preserve">: Marketing, referrals, consultations, proposals</w:t>
      </w:r>
    </w:p>
    <w:p>
      <w:pPr>
        <w:numPr>
          <w:ilvl w:val="0"/>
          <w:numId w:val="1029"/>
        </w:numPr>
        <w:pStyle w:val="Compact"/>
      </w:pPr>
      <w:r>
        <w:rPr>
          <w:b/>
        </w:rPr>
        <w:t xml:space="preserve">Design Development</w:t>
      </w:r>
      <w:r>
        <w:t xml:space="preserve">: Site analysis, concept design, 3D rendering, material selection</w:t>
      </w:r>
    </w:p>
    <w:p>
      <w:pPr>
        <w:numPr>
          <w:ilvl w:val="0"/>
          <w:numId w:val="1029"/>
        </w:numPr>
        <w:pStyle w:val="Compact"/>
      </w:pPr>
      <w:r>
        <w:rPr>
          <w:b/>
        </w:rPr>
        <w:t xml:space="preserve">Project Management</w:t>
      </w:r>
      <w:r>
        <w:t xml:space="preserve">: Permitting, scheduling, construction oversight, quality control</w:t>
      </w:r>
    </w:p>
    <w:p>
      <w:pPr>
        <w:numPr>
          <w:ilvl w:val="0"/>
          <w:numId w:val="1029"/>
        </w:numPr>
        <w:pStyle w:val="Compact"/>
      </w:pPr>
      <w:r>
        <w:rPr>
          <w:b/>
        </w:rPr>
        <w:t xml:space="preserve">Client Experience</w:t>
      </w:r>
      <w:r>
        <w:t xml:space="preserve">: Regular communications, milestone celebrations, training, handover</w:t>
      </w:r>
    </w:p>
    <w:p>
      <w:pPr>
        <w:pStyle w:val="Heading2"/>
      </w:pPr>
      <w:bookmarkStart w:id="60" w:name="competitive-analysis"/>
      <w:r>
        <w:t xml:space="preserve">3.4 Competitive Analysis</w:t>
      </w:r>
      <w:bookmarkEnd w:id="60"/>
    </w:p>
    <w:p>
      <w:pPr>
        <w:pStyle w:val="Heading3"/>
      </w:pPr>
      <w:bookmarkStart w:id="61" w:name="positioning-map"/>
      <w:r>
        <w:t xml:space="preserve">Positioning Map:</w:t>
      </w:r>
      <w:bookmarkEnd w:id="61"/>
    </w:p>
    <w:p>
      <w:pPr>
        <w:pStyle w:val="FirstParagraph"/>
      </w:pPr>
      <w:r>
        <w:t xml:space="preserve">Sunset Lagoons will position itself in the premium/luxury quadrant of the market, with high design sophistication and high technology integration, setting it apart from competitors who typically excel in only one of these dimensions.</w:t>
      </w:r>
    </w:p>
    <w:p>
      <w:pPr>
        <w:pStyle w:val="Heading3"/>
      </w:pPr>
      <w:bookmarkStart w:id="62" w:name="competitive-advantages"/>
      <w:r>
        <w:t xml:space="preserve">Competitive Advantages:</w:t>
      </w:r>
      <w:bookmarkEnd w:id="62"/>
    </w:p>
    <w:p>
      <w:pPr>
        <w:numPr>
          <w:ilvl w:val="0"/>
          <w:numId w:val="1030"/>
        </w:numPr>
        <w:pStyle w:val="Compact"/>
      </w:pPr>
      <w:r>
        <w:rPr>
          <w:b/>
        </w:rPr>
        <w:t xml:space="preserve">Exclusive Luxury Focus</w:t>
      </w:r>
      <w:r>
        <w:t xml:space="preserve">: Dedicated to serving only the high-end market</w:t>
      </w:r>
    </w:p>
    <w:p>
      <w:pPr>
        <w:numPr>
          <w:ilvl w:val="0"/>
          <w:numId w:val="1030"/>
        </w:numPr>
        <w:pStyle w:val="Compact"/>
      </w:pPr>
      <w:r>
        <w:rPr>
          <w:b/>
        </w:rPr>
        <w:t xml:space="preserve">Design Sophistication</w:t>
      </w:r>
      <w:r>
        <w:t xml:space="preserve">: Architectural approach to pool design</w:t>
      </w:r>
    </w:p>
    <w:p>
      <w:pPr>
        <w:numPr>
          <w:ilvl w:val="0"/>
          <w:numId w:val="1030"/>
        </w:numPr>
        <w:pStyle w:val="Compact"/>
      </w:pPr>
      <w:r>
        <w:rPr>
          <w:b/>
        </w:rPr>
        <w:t xml:space="preserve">Technology Integration</w:t>
      </w:r>
      <w:r>
        <w:t xml:space="preserve">: Cutting-edge systems and features</w:t>
      </w:r>
    </w:p>
    <w:p>
      <w:pPr>
        <w:numPr>
          <w:ilvl w:val="0"/>
          <w:numId w:val="1030"/>
        </w:numPr>
        <w:pStyle w:val="Compact"/>
      </w:pPr>
      <w:r>
        <w:rPr>
          <w:b/>
        </w:rPr>
        <w:t xml:space="preserve">Comprehensive Solution</w:t>
      </w:r>
      <w:r>
        <w:t xml:space="preserve">: Holistic outdoor living environment</w:t>
      </w:r>
    </w:p>
    <w:p>
      <w:pPr>
        <w:numPr>
          <w:ilvl w:val="0"/>
          <w:numId w:val="1030"/>
        </w:numPr>
        <w:pStyle w:val="Compact"/>
      </w:pPr>
      <w:r>
        <w:rPr>
          <w:b/>
        </w:rPr>
        <w:t xml:space="preserve">Client Experience</w:t>
      </w:r>
      <w:r>
        <w:t xml:space="preserve">: Concierge-level service throughout the process</w:t>
      </w:r>
    </w:p>
    <w:p>
      <w:pPr>
        <w:pStyle w:val="Heading3"/>
      </w:pPr>
      <w:bookmarkStart w:id="63" w:name="threat-mitigation"/>
      <w:r>
        <w:t xml:space="preserve">Threat Mitigation:</w:t>
      </w:r>
      <w:bookmarkEnd w:id="63"/>
    </w:p>
    <w:p>
      <w:pPr>
        <w:numPr>
          <w:ilvl w:val="0"/>
          <w:numId w:val="1031"/>
        </w:numPr>
        <w:pStyle w:val="Compact"/>
      </w:pPr>
      <w:r>
        <w:rPr>
          <w:b/>
        </w:rPr>
        <w:t xml:space="preserve">Established Competitors</w:t>
      </w:r>
      <w:r>
        <w:t xml:space="preserve">: Differentiate through exclusive focus and innovative designs</w:t>
      </w:r>
    </w:p>
    <w:p>
      <w:pPr>
        <w:numPr>
          <w:ilvl w:val="0"/>
          <w:numId w:val="1031"/>
        </w:numPr>
        <w:pStyle w:val="Compact"/>
      </w:pPr>
      <w:r>
        <w:rPr>
          <w:b/>
        </w:rPr>
        <w:t xml:space="preserve">Price Sensitivity</w:t>
      </w:r>
      <w:r>
        <w:t xml:space="preserve">: Focus on value and long-term benefits rather than initial cost</w:t>
      </w:r>
    </w:p>
    <w:p>
      <w:pPr>
        <w:numPr>
          <w:ilvl w:val="0"/>
          <w:numId w:val="1031"/>
        </w:numPr>
        <w:pStyle w:val="Compact"/>
      </w:pPr>
      <w:r>
        <w:rPr>
          <w:b/>
        </w:rPr>
        <w:t xml:space="preserve">Seasonal Limitations</w:t>
      </w:r>
      <w:r>
        <w:t xml:space="preserve">: Develop year-round revenue streams through maintenance and indoor projects</w:t>
      </w:r>
    </w:p>
    <w:p>
      <w:pPr>
        <w:numPr>
          <w:ilvl w:val="0"/>
          <w:numId w:val="1031"/>
        </w:numPr>
        <w:pStyle w:val="Compact"/>
      </w:pPr>
      <w:r>
        <w:rPr>
          <w:b/>
        </w:rPr>
        <w:t xml:space="preserve">Skilled Labor Shortage</w:t>
      </w:r>
      <w:r>
        <w:t xml:space="preserve">: Invest in training and development, create attractive compensation packages</w:t>
      </w:r>
    </w:p>
    <w:p>
      <w:pPr>
        <w:numPr>
          <w:ilvl w:val="0"/>
          <w:numId w:val="1031"/>
        </w:numPr>
        <w:pStyle w:val="Compact"/>
      </w:pPr>
      <w:r>
        <w:rPr>
          <w:b/>
        </w:rPr>
        <w:t xml:space="preserve">Economic Fluctuations</w:t>
      </w:r>
      <w:r>
        <w:t xml:space="preserve">: Target clients less affected by economic downturns</w:t>
      </w:r>
    </w:p>
    <w:p>
      <w:pPr>
        <w:pStyle w:val="Heading2"/>
      </w:pPr>
      <w:bookmarkStart w:id="64" w:name="revenue-model-with-upsell-pathways"/>
      <w:r>
        <w:t xml:space="preserve">3.5 Revenue Model with Upsell Pathways</w:t>
      </w:r>
      <w:bookmarkEnd w:id="64"/>
    </w:p>
    <w:p>
      <w:pPr>
        <w:pStyle w:val="FirstParagraph"/>
      </w:pPr>
      <w:r>
        <w:t xml:space="preserve">Sunset Lagoons will implement a tiered service model with strategic upsell opportunities:</w:t>
      </w:r>
    </w:p>
    <w:p>
      <w:pPr>
        <w:pStyle w:val="Heading3"/>
      </w:pPr>
      <w:bookmarkStart w:id="65" w:name="core-service-packages"/>
      <w:r>
        <w:t xml:space="preserve">Core Service Packages:</w:t>
      </w:r>
      <w:bookmarkEnd w:id="65"/>
    </w:p>
    <w:p>
      <w:pPr>
        <w:numPr>
          <w:ilvl w:val="0"/>
          <w:numId w:val="1032"/>
        </w:numPr>
        <w:pStyle w:val="Compact"/>
      </w:pPr>
      <w:r>
        <w:rPr>
          <w:b/>
        </w:rPr>
        <w:t xml:space="preserve">Signature Collection</w:t>
      </w:r>
      <w:r>
        <w:t xml:space="preserve">: $85,000-$120,000</w:t>
      </w:r>
    </w:p>
    <w:p>
      <w:pPr>
        <w:numPr>
          <w:ilvl w:val="1"/>
          <w:numId w:val="1033"/>
        </w:numPr>
        <w:pStyle w:val="Compact"/>
      </w:pPr>
      <w:r>
        <w:t xml:space="preserve">Custom design</w:t>
      </w:r>
    </w:p>
    <w:p>
      <w:pPr>
        <w:numPr>
          <w:ilvl w:val="1"/>
          <w:numId w:val="1033"/>
        </w:numPr>
        <w:pStyle w:val="Compact"/>
      </w:pPr>
      <w:r>
        <w:t xml:space="preserve">Premium construction</w:t>
      </w:r>
    </w:p>
    <w:p>
      <w:pPr>
        <w:numPr>
          <w:ilvl w:val="1"/>
          <w:numId w:val="1033"/>
        </w:numPr>
        <w:pStyle w:val="Compact"/>
      </w:pPr>
      <w:r>
        <w:t xml:space="preserve">Basic automation</w:t>
      </w:r>
    </w:p>
    <w:p>
      <w:pPr>
        <w:numPr>
          <w:ilvl w:val="1"/>
          <w:numId w:val="1033"/>
        </w:numPr>
        <w:pStyle w:val="Compact"/>
      </w:pPr>
      <w:r>
        <w:t xml:space="preserve">Standard lighting</w:t>
      </w:r>
    </w:p>
    <w:p>
      <w:pPr>
        <w:numPr>
          <w:ilvl w:val="1"/>
          <w:numId w:val="1033"/>
        </w:numPr>
        <w:pStyle w:val="Compact"/>
      </w:pPr>
      <w:r>
        <w:t xml:space="preserve">Essential water features</w:t>
      </w:r>
    </w:p>
    <w:p>
      <w:pPr>
        <w:numPr>
          <w:ilvl w:val="0"/>
          <w:numId w:val="1032"/>
        </w:numPr>
        <w:pStyle w:val="Compact"/>
      </w:pPr>
      <w:r>
        <w:rPr>
          <w:b/>
        </w:rPr>
        <w:t xml:space="preserve">Elite Collection</w:t>
      </w:r>
      <w:r>
        <w:t xml:space="preserve">: $120,000-$175,000</w:t>
      </w:r>
    </w:p>
    <w:p>
      <w:pPr>
        <w:numPr>
          <w:ilvl w:val="1"/>
          <w:numId w:val="1034"/>
        </w:numPr>
        <w:pStyle w:val="Compact"/>
      </w:pPr>
      <w:r>
        <w:t xml:space="preserve">Architectural design</w:t>
      </w:r>
    </w:p>
    <w:p>
      <w:pPr>
        <w:numPr>
          <w:ilvl w:val="1"/>
          <w:numId w:val="1034"/>
        </w:numPr>
        <w:pStyle w:val="Compact"/>
      </w:pPr>
      <w:r>
        <w:t xml:space="preserve">Premium construction</w:t>
      </w:r>
    </w:p>
    <w:p>
      <w:pPr>
        <w:numPr>
          <w:ilvl w:val="1"/>
          <w:numId w:val="1034"/>
        </w:numPr>
        <w:pStyle w:val="Compact"/>
      </w:pPr>
      <w:r>
        <w:t xml:space="preserve">Advanced automation</w:t>
      </w:r>
    </w:p>
    <w:p>
      <w:pPr>
        <w:numPr>
          <w:ilvl w:val="1"/>
          <w:numId w:val="1034"/>
        </w:numPr>
        <w:pStyle w:val="Compact"/>
      </w:pPr>
      <w:r>
        <w:t xml:space="preserve">Enhanced lighting</w:t>
      </w:r>
    </w:p>
    <w:p>
      <w:pPr>
        <w:numPr>
          <w:ilvl w:val="1"/>
          <w:numId w:val="1034"/>
        </w:numPr>
        <w:pStyle w:val="Compact"/>
      </w:pPr>
      <w:r>
        <w:t xml:space="preserve">Multiple water features</w:t>
      </w:r>
    </w:p>
    <w:p>
      <w:pPr>
        <w:numPr>
          <w:ilvl w:val="1"/>
          <w:numId w:val="1034"/>
        </w:numPr>
        <w:pStyle w:val="Compact"/>
      </w:pPr>
      <w:r>
        <w:t xml:space="preserve">Fire elements</w:t>
      </w:r>
    </w:p>
    <w:p>
      <w:pPr>
        <w:numPr>
          <w:ilvl w:val="0"/>
          <w:numId w:val="1032"/>
        </w:numPr>
        <w:pStyle w:val="Compact"/>
      </w:pPr>
      <w:r>
        <w:rPr>
          <w:b/>
        </w:rPr>
        <w:t xml:space="preserve">Pinnacle Collection</w:t>
      </w:r>
      <w:r>
        <w:t xml:space="preserve">: $175,000-$250,000+</w:t>
      </w:r>
    </w:p>
    <w:p>
      <w:pPr>
        <w:numPr>
          <w:ilvl w:val="1"/>
          <w:numId w:val="1035"/>
        </w:numPr>
        <w:pStyle w:val="Compact"/>
      </w:pPr>
      <w:r>
        <w:t xml:space="preserve">Signature architectural design</w:t>
      </w:r>
    </w:p>
    <w:p>
      <w:pPr>
        <w:numPr>
          <w:ilvl w:val="1"/>
          <w:numId w:val="1035"/>
        </w:numPr>
        <w:pStyle w:val="Compact"/>
      </w:pPr>
      <w:r>
        <w:t xml:space="preserve">Ultra-premium construction</w:t>
      </w:r>
    </w:p>
    <w:p>
      <w:pPr>
        <w:numPr>
          <w:ilvl w:val="1"/>
          <w:numId w:val="1035"/>
        </w:numPr>
        <w:pStyle w:val="Compact"/>
      </w:pPr>
      <w:r>
        <w:t xml:space="preserve">Comprehensive automation</w:t>
      </w:r>
    </w:p>
    <w:p>
      <w:pPr>
        <w:numPr>
          <w:ilvl w:val="1"/>
          <w:numId w:val="1035"/>
        </w:numPr>
        <w:pStyle w:val="Compact"/>
      </w:pPr>
      <w:r>
        <w:t xml:space="preserve">Programmable lighting experiences</w:t>
      </w:r>
    </w:p>
    <w:p>
      <w:pPr>
        <w:numPr>
          <w:ilvl w:val="1"/>
          <w:numId w:val="1035"/>
        </w:numPr>
        <w:pStyle w:val="Compact"/>
      </w:pPr>
      <w:r>
        <w:t xml:space="preserve">Custom water and fire features</w:t>
      </w:r>
    </w:p>
    <w:p>
      <w:pPr>
        <w:numPr>
          <w:ilvl w:val="1"/>
          <w:numId w:val="1035"/>
        </w:numPr>
        <w:pStyle w:val="Compact"/>
      </w:pPr>
      <w:r>
        <w:t xml:space="preserve">Integrated outdoor living spaces</w:t>
      </w:r>
    </w:p>
    <w:p>
      <w:pPr>
        <w:pStyle w:val="Heading3"/>
      </w:pPr>
      <w:bookmarkStart w:id="66" w:name="strategic-upsell-opportunities"/>
      <w:r>
        <w:t xml:space="preserve">Strategic Upsell Opportunities:</w:t>
      </w:r>
      <w:bookmarkEnd w:id="66"/>
    </w:p>
    <w:p>
      <w:pPr>
        <w:numPr>
          <w:ilvl w:val="0"/>
          <w:numId w:val="1036"/>
        </w:numPr>
        <w:pStyle w:val="Compact"/>
      </w:pPr>
      <w:r>
        <w:rPr>
          <w:b/>
        </w:rPr>
        <w:t xml:space="preserve">Design Phase</w:t>
      </w:r>
      <w:r>
        <w:t xml:space="preserve">:</w:t>
      </w:r>
    </w:p>
    <w:p>
      <w:pPr>
        <w:numPr>
          <w:ilvl w:val="1"/>
          <w:numId w:val="1037"/>
        </w:numPr>
        <w:pStyle w:val="Compact"/>
      </w:pPr>
      <w:r>
        <w:t xml:space="preserve">Enhanced 3D visualization</w:t>
      </w:r>
    </w:p>
    <w:p>
      <w:pPr>
        <w:numPr>
          <w:ilvl w:val="1"/>
          <w:numId w:val="1037"/>
        </w:numPr>
        <w:pStyle w:val="Compact"/>
      </w:pPr>
      <w:r>
        <w:t xml:space="preserve">Material upgrades</w:t>
      </w:r>
    </w:p>
    <w:p>
      <w:pPr>
        <w:numPr>
          <w:ilvl w:val="1"/>
          <w:numId w:val="1037"/>
        </w:numPr>
        <w:pStyle w:val="Compact"/>
      </w:pPr>
      <w:r>
        <w:t xml:space="preserve">Feature additions</w:t>
      </w:r>
    </w:p>
    <w:p>
      <w:pPr>
        <w:numPr>
          <w:ilvl w:val="1"/>
          <w:numId w:val="1037"/>
        </w:numPr>
        <w:pStyle w:val="Compact"/>
      </w:pPr>
      <w:r>
        <w:t xml:space="preserve">Technology packages</w:t>
      </w:r>
    </w:p>
    <w:p>
      <w:pPr>
        <w:numPr>
          <w:ilvl w:val="0"/>
          <w:numId w:val="1036"/>
        </w:numPr>
        <w:pStyle w:val="Compact"/>
      </w:pPr>
      <w:r>
        <w:rPr>
          <w:b/>
        </w:rPr>
        <w:t xml:space="preserve">Construction Phase</w:t>
      </w:r>
      <w:r>
        <w:t xml:space="preserve">:</w:t>
      </w:r>
    </w:p>
    <w:p>
      <w:pPr>
        <w:numPr>
          <w:ilvl w:val="1"/>
          <w:numId w:val="1038"/>
        </w:numPr>
        <w:pStyle w:val="Compact"/>
      </w:pPr>
      <w:r>
        <w:t xml:space="preserve">Decking and surrounds</w:t>
      </w:r>
    </w:p>
    <w:p>
      <w:pPr>
        <w:numPr>
          <w:ilvl w:val="1"/>
          <w:numId w:val="1038"/>
        </w:numPr>
        <w:pStyle w:val="Compact"/>
      </w:pPr>
      <w:r>
        <w:t xml:space="preserve">Landscape integration</w:t>
      </w:r>
    </w:p>
    <w:p>
      <w:pPr>
        <w:numPr>
          <w:ilvl w:val="1"/>
          <w:numId w:val="1038"/>
        </w:numPr>
        <w:pStyle w:val="Compact"/>
      </w:pPr>
      <w:r>
        <w:t xml:space="preserve">Outdoor kitchens and entertainment areas</w:t>
      </w:r>
    </w:p>
    <w:p>
      <w:pPr>
        <w:numPr>
          <w:ilvl w:val="1"/>
          <w:numId w:val="1038"/>
        </w:numPr>
        <w:pStyle w:val="Compact"/>
      </w:pPr>
      <w:r>
        <w:t xml:space="preserve">Climate control features</w:t>
      </w:r>
    </w:p>
    <w:p>
      <w:pPr>
        <w:numPr>
          <w:ilvl w:val="0"/>
          <w:numId w:val="1036"/>
        </w:numPr>
        <w:pStyle w:val="Compact"/>
      </w:pPr>
      <w:r>
        <w:rPr>
          <w:b/>
        </w:rPr>
        <w:t xml:space="preserve">Completion Phase</w:t>
      </w:r>
      <w:r>
        <w:t xml:space="preserve">:</w:t>
      </w:r>
    </w:p>
    <w:p>
      <w:pPr>
        <w:numPr>
          <w:ilvl w:val="1"/>
          <w:numId w:val="1039"/>
        </w:numPr>
        <w:pStyle w:val="Compact"/>
      </w:pPr>
      <w:r>
        <w:t xml:space="preserve">Maintenance packages</w:t>
      </w:r>
    </w:p>
    <w:p>
      <w:pPr>
        <w:numPr>
          <w:ilvl w:val="1"/>
          <w:numId w:val="1039"/>
        </w:numPr>
        <w:pStyle w:val="Compact"/>
      </w:pPr>
      <w:r>
        <w:t xml:space="preserve">Seasonal services</w:t>
      </w:r>
    </w:p>
    <w:p>
      <w:pPr>
        <w:numPr>
          <w:ilvl w:val="1"/>
          <w:numId w:val="1039"/>
        </w:numPr>
        <w:pStyle w:val="Compact"/>
      </w:pPr>
      <w:r>
        <w:t xml:space="preserve">Enhancement options</w:t>
      </w:r>
    </w:p>
    <w:p>
      <w:pPr>
        <w:numPr>
          <w:ilvl w:val="1"/>
          <w:numId w:val="1039"/>
        </w:numPr>
        <w:pStyle w:val="Compact"/>
      </w:pPr>
      <w:r>
        <w:t xml:space="preserve">Referral incentives</w:t>
      </w:r>
    </w:p>
    <w:p>
      <w:pPr>
        <w:pStyle w:val="Heading3"/>
      </w:pPr>
      <w:bookmarkStart w:id="67" w:name="bundling-strategy"/>
      <w:r>
        <w:t xml:space="preserve">Bundling Strategy:</w:t>
      </w:r>
      <w:bookmarkEnd w:id="67"/>
    </w:p>
    <w:p>
      <w:pPr>
        <w:pStyle w:val="FirstParagraph"/>
      </w:pPr>
      <w:r>
        <w:t xml:space="preserve">Create value-based bundles that encourage clients to select comprehensive solutions:</w:t>
      </w:r>
      <w:r>
        <w:t xml:space="preserve"> </w:t>
      </w:r>
      <w:r>
        <w:t xml:space="preserve">-</w:t>
      </w:r>
      <w:r>
        <w:t xml:space="preserve"> </w:t>
      </w:r>
      <w:r>
        <w:rPr>
          <w:b/>
        </w:rPr>
        <w:t xml:space="preserve">Technology Bundle</w:t>
      </w:r>
      <w:r>
        <w:t xml:space="preserve">: Automation, lighting, audio, and security</w:t>
      </w:r>
      <w:r>
        <w:t xml:space="preserve"> </w:t>
      </w:r>
      <w:r>
        <w:t xml:space="preserve">-</w:t>
      </w:r>
      <w:r>
        <w:t xml:space="preserve"> </w:t>
      </w:r>
      <w:r>
        <w:rPr>
          <w:b/>
        </w:rPr>
        <w:t xml:space="preserve">Entertainment Bundle</w:t>
      </w:r>
      <w:r>
        <w:t xml:space="preserve">: Fire features, outdoor kitchen, and audio/visual</w:t>
      </w:r>
      <w:r>
        <w:t xml:space="preserve"> </w:t>
      </w:r>
      <w:r>
        <w:t xml:space="preserve">-</w:t>
      </w:r>
      <w:r>
        <w:t xml:space="preserve"> </w:t>
      </w:r>
      <w:r>
        <w:rPr>
          <w:b/>
        </w:rPr>
        <w:t xml:space="preserve">Wellness Bundle</w:t>
      </w:r>
      <w:r>
        <w:t xml:space="preserve">: Spa features, purification systems, and therapeutic elements</w:t>
      </w:r>
      <w:r>
        <w:t xml:space="preserve"> </w:t>
      </w:r>
      <w:r>
        <w:t xml:space="preserve">-</w:t>
      </w:r>
      <w:r>
        <w:t xml:space="preserve"> </w:t>
      </w:r>
      <w:r>
        <w:rPr>
          <w:b/>
        </w:rPr>
        <w:t xml:space="preserve">All-Season Bundle</w:t>
      </w:r>
      <w:r>
        <w:t xml:space="preserve">: Heating, covers, and climate control features</w:t>
      </w:r>
    </w:p>
    <w:p>
      <w:pPr>
        <w:pStyle w:val="Heading3"/>
      </w:pPr>
      <w:bookmarkStart w:id="68" w:name="revenue-projections"/>
      <w:r>
        <w:t xml:space="preserve">Revenue Projections:</w:t>
      </w:r>
      <w:bookmarkEnd w:id="68"/>
    </w:p>
    <w:p>
      <w:pPr>
        <w:numPr>
          <w:ilvl w:val="0"/>
          <w:numId w:val="1040"/>
        </w:numPr>
        <w:pStyle w:val="Compact"/>
      </w:pPr>
      <w:r>
        <w:rPr>
          <w:b/>
        </w:rPr>
        <w:t xml:space="preserve">Year 1</w:t>
      </w:r>
      <w:r>
        <w:t xml:space="preserve">: $1.2 million (8 projects)</w:t>
      </w:r>
    </w:p>
    <w:p>
      <w:pPr>
        <w:numPr>
          <w:ilvl w:val="0"/>
          <w:numId w:val="1040"/>
        </w:numPr>
        <w:pStyle w:val="Compact"/>
      </w:pPr>
      <w:r>
        <w:rPr>
          <w:b/>
        </w:rPr>
        <w:t xml:space="preserve">Year 2</w:t>
      </w:r>
      <w:r>
        <w:t xml:space="preserve">: $2.1 million (14 projects)</w:t>
      </w:r>
    </w:p>
    <w:p>
      <w:pPr>
        <w:numPr>
          <w:ilvl w:val="0"/>
          <w:numId w:val="1040"/>
        </w:numPr>
        <w:pStyle w:val="Compact"/>
      </w:pPr>
      <w:r>
        <w:rPr>
          <w:b/>
        </w:rPr>
        <w:t xml:space="preserve">Year 3</w:t>
      </w:r>
      <w:r>
        <w:t xml:space="preserve">: $3.5 million (20 projects + maintenance division)</w:t>
      </w:r>
    </w:p>
    <w:p>
      <w:r>
        <w:pict>
          <v:rect style="width:0;height:1.5pt" o:hralign="center" o:hrstd="t" o:hr="t"/>
        </w:pict>
      </w:r>
    </w:p>
    <w:p>
      <w:pPr>
        <w:pStyle w:val="Heading1"/>
      </w:pPr>
      <w:bookmarkStart w:id="69" w:name="target-market-customer-acquisition"/>
      <w:r>
        <w:t xml:space="preserve">4. Target Market &amp; Customer Acquisition</w:t>
      </w:r>
      <w:bookmarkEnd w:id="69"/>
    </w:p>
    <w:p>
      <w:pPr>
        <w:pStyle w:val="Heading2"/>
      </w:pPr>
      <w:bookmarkStart w:id="70" w:name="ideal-customer-profiles"/>
      <w:r>
        <w:t xml:space="preserve">4.1 Ideal Customer Profiles</w:t>
      </w:r>
      <w:bookmarkEnd w:id="70"/>
    </w:p>
    <w:p>
      <w:pPr>
        <w:pStyle w:val="Heading3"/>
      </w:pPr>
      <w:bookmarkStart w:id="71" w:name="primary-target-luxury-homeowners"/>
      <w:r>
        <w:t xml:space="preserve">Primary Target: Luxury Homeowners</w:t>
      </w:r>
      <w:bookmarkEnd w:id="71"/>
    </w:p>
    <w:p>
      <w:pPr>
        <w:numPr>
          <w:ilvl w:val="0"/>
          <w:numId w:val="1041"/>
        </w:numPr>
        <w:pStyle w:val="Compact"/>
      </w:pPr>
      <w:r>
        <w:rPr>
          <w:b/>
        </w:rPr>
        <w:t xml:space="preserve">Demographics</w:t>
      </w:r>
      <w:r>
        <w:t xml:space="preserve">: 45-65 years old, married, often with older children or empty nesters</w:t>
      </w:r>
    </w:p>
    <w:p>
      <w:pPr>
        <w:numPr>
          <w:ilvl w:val="0"/>
          <w:numId w:val="1041"/>
        </w:numPr>
        <w:pStyle w:val="Compact"/>
      </w:pPr>
      <w:r>
        <w:rPr>
          <w:b/>
        </w:rPr>
        <w:t xml:space="preserve">Income</w:t>
      </w:r>
      <w:r>
        <w:t xml:space="preserve">: $250,000+ annual household income</w:t>
      </w:r>
    </w:p>
    <w:p>
      <w:pPr>
        <w:numPr>
          <w:ilvl w:val="0"/>
          <w:numId w:val="1041"/>
        </w:numPr>
        <w:pStyle w:val="Compact"/>
      </w:pPr>
      <w:r>
        <w:rPr>
          <w:b/>
        </w:rPr>
        <w:t xml:space="preserve">Net Worth</w:t>
      </w:r>
      <w:r>
        <w:t xml:space="preserve">: $2 million+</w:t>
      </w:r>
    </w:p>
    <w:p>
      <w:pPr>
        <w:numPr>
          <w:ilvl w:val="0"/>
          <w:numId w:val="1041"/>
        </w:numPr>
        <w:pStyle w:val="Compact"/>
      </w:pPr>
      <w:r>
        <w:rPr>
          <w:b/>
        </w:rPr>
        <w:t xml:space="preserve">Home Value</w:t>
      </w:r>
      <w:r>
        <w:t xml:space="preserve">: $1 million+</w:t>
      </w:r>
    </w:p>
    <w:p>
      <w:pPr>
        <w:numPr>
          <w:ilvl w:val="0"/>
          <w:numId w:val="1041"/>
        </w:numPr>
        <w:pStyle w:val="Compact"/>
      </w:pPr>
      <w:r>
        <w:rPr>
          <w:b/>
        </w:rPr>
        <w:t xml:space="preserve">Occupation</w:t>
      </w:r>
      <w:r>
        <w:t xml:space="preserve">: Executives, business owners, physicians, attorneys, technology professionals</w:t>
      </w:r>
    </w:p>
    <w:p>
      <w:pPr>
        <w:numPr>
          <w:ilvl w:val="0"/>
          <w:numId w:val="1041"/>
        </w:numPr>
        <w:pStyle w:val="Compact"/>
      </w:pPr>
      <w:r>
        <w:rPr>
          <w:b/>
        </w:rPr>
        <w:t xml:space="preserve">Psychographics</w:t>
      </w:r>
      <w:r>
        <w:t xml:space="preserve">: Value quality and craftsmanship, prioritize home as a sanctuary, entertain frequently, appreciate design and aesthetics</w:t>
      </w:r>
    </w:p>
    <w:p>
      <w:pPr>
        <w:numPr>
          <w:ilvl w:val="0"/>
          <w:numId w:val="1041"/>
        </w:numPr>
        <w:pStyle w:val="Compact"/>
      </w:pPr>
      <w:r>
        <w:rPr>
          <w:b/>
        </w:rPr>
        <w:t xml:space="preserve">Behaviors</w:t>
      </w:r>
      <w:r>
        <w:t xml:space="preserve">: Research extensively before purchasing, rely on referrals and reputation, willing to pay premium for exceptional quality and service</w:t>
      </w:r>
    </w:p>
    <w:p>
      <w:pPr>
        <w:pStyle w:val="Heading3"/>
      </w:pPr>
      <w:bookmarkStart w:id="72" w:name="secondary-target-luxury-new-construction"/>
      <w:r>
        <w:t xml:space="preserve">Secondary Target: Luxury New Construction</w:t>
      </w:r>
      <w:bookmarkEnd w:id="72"/>
    </w:p>
    <w:p>
      <w:pPr>
        <w:numPr>
          <w:ilvl w:val="0"/>
          <w:numId w:val="1042"/>
        </w:numPr>
        <w:pStyle w:val="Compact"/>
      </w:pPr>
      <w:r>
        <w:rPr>
          <w:b/>
        </w:rPr>
        <w:t xml:space="preserve">Demographics</w:t>
      </w:r>
      <w:r>
        <w:t xml:space="preserve">: 35-55 years old, often families with children</w:t>
      </w:r>
    </w:p>
    <w:p>
      <w:pPr>
        <w:numPr>
          <w:ilvl w:val="0"/>
          <w:numId w:val="1042"/>
        </w:numPr>
        <w:pStyle w:val="Compact"/>
      </w:pPr>
      <w:r>
        <w:rPr>
          <w:b/>
        </w:rPr>
        <w:t xml:space="preserve">Income</w:t>
      </w:r>
      <w:r>
        <w:t xml:space="preserve">: $200,000+ annual household income</w:t>
      </w:r>
    </w:p>
    <w:p>
      <w:pPr>
        <w:numPr>
          <w:ilvl w:val="0"/>
          <w:numId w:val="1042"/>
        </w:numPr>
        <w:pStyle w:val="Compact"/>
      </w:pPr>
      <w:r>
        <w:rPr>
          <w:b/>
        </w:rPr>
        <w:t xml:space="preserve">Home Value</w:t>
      </w:r>
      <w:r>
        <w:t xml:space="preserve">: $750,000+ new construction</w:t>
      </w:r>
    </w:p>
    <w:p>
      <w:pPr>
        <w:numPr>
          <w:ilvl w:val="0"/>
          <w:numId w:val="1042"/>
        </w:numPr>
        <w:pStyle w:val="Compact"/>
      </w:pPr>
      <w:r>
        <w:rPr>
          <w:b/>
        </w:rPr>
        <w:t xml:space="preserve">Occupation</w:t>
      </w:r>
      <w:r>
        <w:t xml:space="preserve">: Rising executives, successful entrepreneurs, technology professionals</w:t>
      </w:r>
    </w:p>
    <w:p>
      <w:pPr>
        <w:numPr>
          <w:ilvl w:val="0"/>
          <w:numId w:val="1042"/>
        </w:numPr>
        <w:pStyle w:val="Compact"/>
      </w:pPr>
      <w:r>
        <w:rPr>
          <w:b/>
        </w:rPr>
        <w:t xml:space="preserve">Psychographics</w:t>
      </w:r>
      <w:r>
        <w:t xml:space="preserve">: Building dream home, value customization and personalization, seeking to create ideal lifestyle</w:t>
      </w:r>
    </w:p>
    <w:p>
      <w:pPr>
        <w:numPr>
          <w:ilvl w:val="0"/>
          <w:numId w:val="1042"/>
        </w:numPr>
        <w:pStyle w:val="Compact"/>
      </w:pPr>
      <w:r>
        <w:rPr>
          <w:b/>
        </w:rPr>
        <w:t xml:space="preserve">Behaviors</w:t>
      </w:r>
      <w:r>
        <w:t xml:space="preserve">: Working with custom home builders, making multiple major purchasing decisions simultaneously, balancing budget across various home features</w:t>
      </w:r>
    </w:p>
    <w:p>
      <w:pPr>
        <w:pStyle w:val="Heading3"/>
      </w:pPr>
      <w:bookmarkStart w:id="73" w:name="X31a2320f7d89a3762e3da71571bef8f296729c0"/>
      <w:r>
        <w:t xml:space="preserve">Tertiary Target: Vacation/Second Home Owners</w:t>
      </w:r>
      <w:bookmarkEnd w:id="73"/>
    </w:p>
    <w:p>
      <w:pPr>
        <w:numPr>
          <w:ilvl w:val="0"/>
          <w:numId w:val="1043"/>
        </w:numPr>
        <w:pStyle w:val="Compact"/>
      </w:pPr>
      <w:r>
        <w:rPr>
          <w:b/>
        </w:rPr>
        <w:t xml:space="preserve">Demographics</w:t>
      </w:r>
      <w:r>
        <w:t xml:space="preserve">: 50-70 years old, often semi-retired or retired</w:t>
      </w:r>
    </w:p>
    <w:p>
      <w:pPr>
        <w:numPr>
          <w:ilvl w:val="0"/>
          <w:numId w:val="1043"/>
        </w:numPr>
        <w:pStyle w:val="Compact"/>
      </w:pPr>
      <w:r>
        <w:rPr>
          <w:b/>
        </w:rPr>
        <w:t xml:space="preserve">Primary Residence</w:t>
      </w:r>
      <w:r>
        <w:t xml:space="preserve">: Often out-of-state (California, Washington, Oregon)</w:t>
      </w:r>
    </w:p>
    <w:p>
      <w:pPr>
        <w:numPr>
          <w:ilvl w:val="0"/>
          <w:numId w:val="1043"/>
        </w:numPr>
        <w:pStyle w:val="Compact"/>
      </w:pPr>
      <w:r>
        <w:rPr>
          <w:b/>
        </w:rPr>
        <w:t xml:space="preserve">Property Type</w:t>
      </w:r>
      <w:r>
        <w:t xml:space="preserve">: Vacation or second home in Idaho</w:t>
      </w:r>
    </w:p>
    <w:p>
      <w:pPr>
        <w:numPr>
          <w:ilvl w:val="0"/>
          <w:numId w:val="1043"/>
        </w:numPr>
        <w:pStyle w:val="Compact"/>
      </w:pPr>
      <w:r>
        <w:rPr>
          <w:b/>
        </w:rPr>
        <w:t xml:space="preserve">Usage Pattern</w:t>
      </w:r>
      <w:r>
        <w:t xml:space="preserve">: Seasonal residence, often summer months</w:t>
      </w:r>
    </w:p>
    <w:p>
      <w:pPr>
        <w:numPr>
          <w:ilvl w:val="0"/>
          <w:numId w:val="1043"/>
        </w:numPr>
        <w:pStyle w:val="Compact"/>
      </w:pPr>
      <w:r>
        <w:rPr>
          <w:b/>
        </w:rPr>
        <w:t xml:space="preserve">Psychographics</w:t>
      </w:r>
      <w:r>
        <w:t xml:space="preserve">: Seeking retreat and relaxation, value turnkey solutions and remote management</w:t>
      </w:r>
    </w:p>
    <w:p>
      <w:pPr>
        <w:numPr>
          <w:ilvl w:val="0"/>
          <w:numId w:val="1043"/>
        </w:numPr>
        <w:pStyle w:val="Compact"/>
      </w:pPr>
      <w:r>
        <w:rPr>
          <w:b/>
        </w:rPr>
        <w:t xml:space="preserve">Behaviors</w:t>
      </w:r>
      <w:r>
        <w:t xml:space="preserve">: Make decisions remotely, require comprehensive service packages, prioritize low-maintenance solutions</w:t>
      </w:r>
    </w:p>
    <w:p>
      <w:pPr>
        <w:pStyle w:val="Heading2"/>
      </w:pPr>
      <w:bookmarkStart w:id="74" w:name="geographic-targeting"/>
      <w:r>
        <w:t xml:space="preserve">4.2 Geographic Targeting</w:t>
      </w:r>
      <w:bookmarkEnd w:id="74"/>
    </w:p>
    <w:p>
      <w:pPr>
        <w:pStyle w:val="Heading3"/>
      </w:pPr>
      <w:bookmarkStart w:id="75" w:name="primary-markets"/>
      <w:r>
        <w:t xml:space="preserve">Primary Markets:</w:t>
      </w:r>
      <w:bookmarkEnd w:id="75"/>
    </w:p>
    <w:p>
      <w:pPr>
        <w:numPr>
          <w:ilvl w:val="0"/>
          <w:numId w:val="1044"/>
        </w:numPr>
        <w:pStyle w:val="Compact"/>
      </w:pPr>
      <w:r>
        <w:rPr>
          <w:b/>
        </w:rPr>
        <w:t xml:space="preserve">Eagle</w:t>
      </w:r>
      <w:r>
        <w:t xml:space="preserve">: Highest concentration of million-dollar homes, particularly in:</w:t>
      </w:r>
    </w:p>
    <w:p>
      <w:pPr>
        <w:numPr>
          <w:ilvl w:val="1"/>
          <w:numId w:val="1045"/>
        </w:numPr>
        <w:pStyle w:val="Compact"/>
      </w:pPr>
      <w:r>
        <w:t xml:space="preserve">Banbury</w:t>
      </w:r>
    </w:p>
    <w:p>
      <w:pPr>
        <w:numPr>
          <w:ilvl w:val="1"/>
          <w:numId w:val="1045"/>
        </w:numPr>
        <w:pStyle w:val="Compact"/>
      </w:pPr>
      <w:r>
        <w:t xml:space="preserve">Eagle Springs</w:t>
      </w:r>
    </w:p>
    <w:p>
      <w:pPr>
        <w:numPr>
          <w:ilvl w:val="1"/>
          <w:numId w:val="1045"/>
        </w:numPr>
        <w:pStyle w:val="Compact"/>
      </w:pPr>
      <w:r>
        <w:t xml:space="preserve">The Estates at River Run</w:t>
      </w:r>
    </w:p>
    <w:p>
      <w:pPr>
        <w:numPr>
          <w:ilvl w:val="1"/>
          <w:numId w:val="1045"/>
        </w:numPr>
        <w:pStyle w:val="Compact"/>
      </w:pPr>
      <w:r>
        <w:t xml:space="preserve">Tucannon</w:t>
      </w:r>
    </w:p>
    <w:p>
      <w:pPr>
        <w:numPr>
          <w:ilvl w:val="0"/>
          <w:numId w:val="1044"/>
        </w:numPr>
        <w:pStyle w:val="Compact"/>
      </w:pPr>
      <w:r>
        <w:rPr>
          <w:b/>
        </w:rPr>
        <w:t xml:space="preserve">North/East Boise Foothills</w:t>
      </w:r>
      <w:r>
        <w:t xml:space="preserve">:</w:t>
      </w:r>
    </w:p>
    <w:p>
      <w:pPr>
        <w:numPr>
          <w:ilvl w:val="1"/>
          <w:numId w:val="1046"/>
        </w:numPr>
        <w:pStyle w:val="Compact"/>
      </w:pPr>
      <w:r>
        <w:t xml:space="preserve">Warm Springs Mesa</w:t>
      </w:r>
    </w:p>
    <w:p>
      <w:pPr>
        <w:numPr>
          <w:ilvl w:val="1"/>
          <w:numId w:val="1046"/>
        </w:numPr>
        <w:pStyle w:val="Compact"/>
      </w:pPr>
      <w:r>
        <w:t xml:space="preserve">Boulder Point</w:t>
      </w:r>
    </w:p>
    <w:p>
      <w:pPr>
        <w:numPr>
          <w:ilvl w:val="1"/>
          <w:numId w:val="1046"/>
        </w:numPr>
        <w:pStyle w:val="Compact"/>
      </w:pPr>
      <w:r>
        <w:t xml:space="preserve">Quail Ridge</w:t>
      </w:r>
    </w:p>
    <w:p>
      <w:pPr>
        <w:numPr>
          <w:ilvl w:val="1"/>
          <w:numId w:val="1046"/>
        </w:numPr>
        <w:pStyle w:val="Compact"/>
      </w:pPr>
      <w:r>
        <w:t xml:space="preserve">Highlands Cove</w:t>
      </w:r>
    </w:p>
    <w:p>
      <w:pPr>
        <w:numPr>
          <w:ilvl w:val="0"/>
          <w:numId w:val="1044"/>
        </w:numPr>
        <w:pStyle w:val="Compact"/>
      </w:pPr>
      <w:r>
        <w:rPr>
          <w:b/>
        </w:rPr>
        <w:t xml:space="preserve">Riverside Areas</w:t>
      </w:r>
      <w:r>
        <w:t xml:space="preserve">:</w:t>
      </w:r>
    </w:p>
    <w:p>
      <w:pPr>
        <w:numPr>
          <w:ilvl w:val="1"/>
          <w:numId w:val="1047"/>
        </w:numPr>
        <w:pStyle w:val="Compact"/>
      </w:pPr>
      <w:r>
        <w:t xml:space="preserve">River Run</w:t>
      </w:r>
    </w:p>
    <w:p>
      <w:pPr>
        <w:numPr>
          <w:ilvl w:val="1"/>
          <w:numId w:val="1047"/>
        </w:numPr>
        <w:pStyle w:val="Compact"/>
      </w:pPr>
      <w:r>
        <w:t xml:space="preserve">Woods at Riverside Village</w:t>
      </w:r>
    </w:p>
    <w:p>
      <w:pPr>
        <w:numPr>
          <w:ilvl w:val="1"/>
          <w:numId w:val="1047"/>
        </w:numPr>
        <w:pStyle w:val="Compact"/>
      </w:pPr>
      <w:r>
        <w:t xml:space="preserve">Riverland East</w:t>
      </w:r>
    </w:p>
    <w:p>
      <w:pPr>
        <w:pStyle w:val="Heading3"/>
      </w:pPr>
      <w:bookmarkStart w:id="76" w:name="secondary-markets"/>
      <w:r>
        <w:t xml:space="preserve">Secondary Markets:</w:t>
      </w:r>
      <w:bookmarkEnd w:id="76"/>
    </w:p>
    <w:p>
      <w:pPr>
        <w:numPr>
          <w:ilvl w:val="0"/>
          <w:numId w:val="1048"/>
        </w:numPr>
        <w:pStyle w:val="Compact"/>
      </w:pPr>
      <w:r>
        <w:rPr>
          <w:b/>
        </w:rPr>
        <w:t xml:space="preserve">Meridian</w:t>
      </w:r>
      <w:r>
        <w:t xml:space="preserve">:</w:t>
      </w:r>
    </w:p>
    <w:p>
      <w:pPr>
        <w:numPr>
          <w:ilvl w:val="1"/>
          <w:numId w:val="1049"/>
        </w:numPr>
        <w:pStyle w:val="Compact"/>
      </w:pPr>
      <w:r>
        <w:t xml:space="preserve">The Oaks</w:t>
      </w:r>
    </w:p>
    <w:p>
      <w:pPr>
        <w:numPr>
          <w:ilvl w:val="1"/>
          <w:numId w:val="1049"/>
        </w:numPr>
        <w:pStyle w:val="Compact"/>
      </w:pPr>
      <w:r>
        <w:t xml:space="preserve">SpurWing</w:t>
      </w:r>
    </w:p>
    <w:p>
      <w:pPr>
        <w:numPr>
          <w:ilvl w:val="1"/>
          <w:numId w:val="1049"/>
        </w:numPr>
        <w:pStyle w:val="Compact"/>
      </w:pPr>
      <w:r>
        <w:t xml:space="preserve">Bear Creek</w:t>
      </w:r>
    </w:p>
    <w:p>
      <w:pPr>
        <w:numPr>
          <w:ilvl w:val="1"/>
          <w:numId w:val="1049"/>
        </w:numPr>
        <w:pStyle w:val="Compact"/>
      </w:pPr>
      <w:r>
        <w:t xml:space="preserve">Paramount</w:t>
      </w:r>
    </w:p>
    <w:p>
      <w:pPr>
        <w:numPr>
          <w:ilvl w:val="0"/>
          <w:numId w:val="1048"/>
        </w:numPr>
        <w:pStyle w:val="Compact"/>
      </w:pPr>
      <w:r>
        <w:rPr>
          <w:b/>
        </w:rPr>
        <w:t xml:space="preserve">Star</w:t>
      </w:r>
      <w:r>
        <w:t xml:space="preserve">:</w:t>
      </w:r>
    </w:p>
    <w:p>
      <w:pPr>
        <w:numPr>
          <w:ilvl w:val="1"/>
          <w:numId w:val="1050"/>
        </w:numPr>
        <w:pStyle w:val="Compact"/>
      </w:pPr>
      <w:r>
        <w:t xml:space="preserve">Heron River</w:t>
      </w:r>
    </w:p>
    <w:p>
      <w:pPr>
        <w:numPr>
          <w:ilvl w:val="1"/>
          <w:numId w:val="1050"/>
        </w:numPr>
        <w:pStyle w:val="Compact"/>
      </w:pPr>
      <w:r>
        <w:t xml:space="preserve">River Pointe</w:t>
      </w:r>
    </w:p>
    <w:p>
      <w:pPr>
        <w:numPr>
          <w:ilvl w:val="1"/>
          <w:numId w:val="1050"/>
        </w:numPr>
        <w:pStyle w:val="Compact"/>
      </w:pPr>
      <w:r>
        <w:t xml:space="preserve">Hillsdale Estates</w:t>
      </w:r>
    </w:p>
    <w:p>
      <w:pPr>
        <w:numPr>
          <w:ilvl w:val="0"/>
          <w:numId w:val="1048"/>
        </w:numPr>
        <w:pStyle w:val="Compact"/>
      </w:pPr>
      <w:r>
        <w:rPr>
          <w:b/>
        </w:rPr>
        <w:t xml:space="preserve">Middleton</w:t>
      </w:r>
      <w:r>
        <w:t xml:space="preserve">:</w:t>
      </w:r>
    </w:p>
    <w:p>
      <w:pPr>
        <w:numPr>
          <w:ilvl w:val="1"/>
          <w:numId w:val="1051"/>
        </w:numPr>
        <w:pStyle w:val="Compact"/>
      </w:pPr>
      <w:r>
        <w:t xml:space="preserve">Estates at Meadow Park</w:t>
      </w:r>
    </w:p>
    <w:p>
      <w:pPr>
        <w:numPr>
          <w:ilvl w:val="1"/>
          <w:numId w:val="1051"/>
        </w:numPr>
        <w:pStyle w:val="Compact"/>
      </w:pPr>
      <w:r>
        <w:t xml:space="preserve">Duff Lane Estates</w:t>
      </w:r>
    </w:p>
    <w:p>
      <w:pPr>
        <w:pStyle w:val="Heading2"/>
      </w:pPr>
      <w:bookmarkStart w:id="77" w:name="area-specific-targeting-techniques"/>
      <w:r>
        <w:t xml:space="preserve">4.3 Area-Specific Targeting Techniques</w:t>
      </w:r>
      <w:bookmarkEnd w:id="77"/>
    </w:p>
    <w:p>
      <w:pPr>
        <w:pStyle w:val="Heading3"/>
      </w:pPr>
      <w:bookmarkStart w:id="78" w:name="geo-marketing-strategies"/>
      <w:r>
        <w:t xml:space="preserve">Geo-Marketing Strategies:</w:t>
      </w:r>
      <w:bookmarkEnd w:id="78"/>
    </w:p>
    <w:p>
      <w:pPr>
        <w:numPr>
          <w:ilvl w:val="0"/>
          <w:numId w:val="1052"/>
        </w:numPr>
        <w:pStyle w:val="Compact"/>
      </w:pPr>
      <w:r>
        <w:rPr>
          <w:b/>
        </w:rPr>
        <w:t xml:space="preserve">Neighborhood-Specific Campaigns</w:t>
      </w:r>
      <w:r>
        <w:t xml:space="preserve">:</w:t>
      </w:r>
    </w:p>
    <w:p>
      <w:pPr>
        <w:numPr>
          <w:ilvl w:val="1"/>
          <w:numId w:val="1053"/>
        </w:numPr>
        <w:pStyle w:val="Compact"/>
      </w:pPr>
      <w:r>
        <w:t xml:space="preserve">Direct mail to qualified homes in target neighborhoods</w:t>
      </w:r>
    </w:p>
    <w:p>
      <w:pPr>
        <w:numPr>
          <w:ilvl w:val="1"/>
          <w:numId w:val="1053"/>
        </w:numPr>
        <w:pStyle w:val="Compact"/>
      </w:pPr>
      <w:r>
        <w:t xml:space="preserve">Neighborhood association sponsorships</w:t>
      </w:r>
    </w:p>
    <w:p>
      <w:pPr>
        <w:numPr>
          <w:ilvl w:val="1"/>
          <w:numId w:val="1053"/>
        </w:numPr>
        <w:pStyle w:val="Compact"/>
      </w:pPr>
      <w:r>
        <w:t xml:space="preserve">Community event participation in luxury areas</w:t>
      </w:r>
    </w:p>
    <w:p>
      <w:pPr>
        <w:numPr>
          <w:ilvl w:val="0"/>
          <w:numId w:val="1052"/>
        </w:numPr>
        <w:pStyle w:val="Compact"/>
      </w:pPr>
      <w:r>
        <w:rPr>
          <w:b/>
        </w:rPr>
        <w:t xml:space="preserve">Location-Based Digital Marketing</w:t>
      </w:r>
      <w:r>
        <w:t xml:space="preserve">:</w:t>
      </w:r>
    </w:p>
    <w:p>
      <w:pPr>
        <w:numPr>
          <w:ilvl w:val="1"/>
          <w:numId w:val="1054"/>
        </w:numPr>
        <w:pStyle w:val="Compact"/>
      </w:pPr>
      <w:r>
        <w:t xml:space="preserve">Geo-targeted social media advertising</w:t>
      </w:r>
    </w:p>
    <w:p>
      <w:pPr>
        <w:numPr>
          <w:ilvl w:val="1"/>
          <w:numId w:val="1054"/>
        </w:numPr>
        <w:pStyle w:val="Compact"/>
      </w:pPr>
      <w:r>
        <w:t xml:space="preserve">Search engine marketing focused on affluent zip codes</w:t>
      </w:r>
    </w:p>
    <w:p>
      <w:pPr>
        <w:numPr>
          <w:ilvl w:val="1"/>
          <w:numId w:val="1054"/>
        </w:numPr>
        <w:pStyle w:val="Compact"/>
      </w:pPr>
      <w:r>
        <w:t xml:space="preserve">Display advertising on websites frequented by target demographic</w:t>
      </w:r>
    </w:p>
    <w:p>
      <w:pPr>
        <w:numPr>
          <w:ilvl w:val="0"/>
          <w:numId w:val="1052"/>
        </w:numPr>
        <w:pStyle w:val="Compact"/>
      </w:pPr>
      <w:r>
        <w:rPr>
          <w:b/>
        </w:rPr>
        <w:t xml:space="preserve">Strategic Visibility</w:t>
      </w:r>
      <w:r>
        <w:t xml:space="preserve">:</w:t>
      </w:r>
    </w:p>
    <w:p>
      <w:pPr>
        <w:numPr>
          <w:ilvl w:val="1"/>
          <w:numId w:val="1055"/>
        </w:numPr>
        <w:pStyle w:val="Compact"/>
      </w:pPr>
      <w:r>
        <w:t xml:space="preserve">Signage at active project sites in prestigious neighborhoods</w:t>
      </w:r>
    </w:p>
    <w:p>
      <w:pPr>
        <w:numPr>
          <w:ilvl w:val="1"/>
          <w:numId w:val="1055"/>
        </w:numPr>
        <w:pStyle w:val="Compact"/>
      </w:pPr>
      <w:r>
        <w:t xml:space="preserve">Branded vehicles in target communities</w:t>
      </w:r>
    </w:p>
    <w:p>
      <w:pPr>
        <w:numPr>
          <w:ilvl w:val="1"/>
          <w:numId w:val="1055"/>
        </w:numPr>
        <w:pStyle w:val="Compact"/>
      </w:pPr>
      <w:r>
        <w:t xml:space="preserve">Sponsorship of events in luxury communities (golf tournaments, charity galas)</w:t>
      </w:r>
    </w:p>
    <w:p>
      <w:pPr>
        <w:pStyle w:val="Heading3"/>
      </w:pPr>
      <w:bookmarkStart w:id="79" w:name="local-event-strategy"/>
      <w:r>
        <w:t xml:space="preserve">Local Event Strategy:</w:t>
      </w:r>
      <w:bookmarkEnd w:id="79"/>
    </w:p>
    <w:p>
      <w:pPr>
        <w:numPr>
          <w:ilvl w:val="0"/>
          <w:numId w:val="1056"/>
        </w:numPr>
        <w:pStyle w:val="Compact"/>
      </w:pPr>
      <w:r>
        <w:rPr>
          <w:b/>
        </w:rPr>
        <w:t xml:space="preserve">Luxury Home Tours</w:t>
      </w:r>
      <w:r>
        <w:t xml:space="preserve">:</w:t>
      </w:r>
    </w:p>
    <w:p>
      <w:pPr>
        <w:numPr>
          <w:ilvl w:val="1"/>
          <w:numId w:val="1057"/>
        </w:numPr>
        <w:pStyle w:val="Compact"/>
      </w:pPr>
      <w:r>
        <w:t xml:space="preserve">Showcase completed projects during luxury home tours</w:t>
      </w:r>
    </w:p>
    <w:p>
      <w:pPr>
        <w:numPr>
          <w:ilvl w:val="1"/>
          <w:numId w:val="1057"/>
        </w:numPr>
        <w:pStyle w:val="Compact"/>
      </w:pPr>
      <w:r>
        <w:t xml:space="preserve">Host exclusive events at client properties</w:t>
      </w:r>
    </w:p>
    <w:p>
      <w:pPr>
        <w:numPr>
          <w:ilvl w:val="1"/>
          <w:numId w:val="1057"/>
        </w:numPr>
        <w:pStyle w:val="Compact"/>
      </w:pPr>
      <w:r>
        <w:t xml:space="preserve">Partner with luxury home builders for new construction showcases</w:t>
      </w:r>
    </w:p>
    <w:p>
      <w:pPr>
        <w:numPr>
          <w:ilvl w:val="0"/>
          <w:numId w:val="1056"/>
        </w:numPr>
        <w:pStyle w:val="Compact"/>
      </w:pPr>
      <w:r>
        <w:rPr>
          <w:b/>
        </w:rPr>
        <w:t xml:space="preserve">Design Workshops</w:t>
      </w:r>
      <w:r>
        <w:t xml:space="preserve">:</w:t>
      </w:r>
    </w:p>
    <w:p>
      <w:pPr>
        <w:numPr>
          <w:ilvl w:val="1"/>
          <w:numId w:val="1058"/>
        </w:numPr>
        <w:pStyle w:val="Compact"/>
      </w:pPr>
      <w:r>
        <w:t xml:space="preserve">Host educational events on outdoor living design</w:t>
      </w:r>
    </w:p>
    <w:p>
      <w:pPr>
        <w:numPr>
          <w:ilvl w:val="1"/>
          <w:numId w:val="1058"/>
        </w:numPr>
        <w:pStyle w:val="Compact"/>
      </w:pPr>
      <w:r>
        <w:t xml:space="preserve">Conduct private design consultations at high-end home shows</w:t>
      </w:r>
    </w:p>
    <w:p>
      <w:pPr>
        <w:numPr>
          <w:ilvl w:val="1"/>
          <w:numId w:val="1058"/>
        </w:numPr>
        <w:pStyle w:val="Compact"/>
      </w:pPr>
      <w:r>
        <w:t xml:space="preserve">Organize invitation-only technology demonstrations</w:t>
      </w:r>
    </w:p>
    <w:p>
      <w:pPr>
        <w:numPr>
          <w:ilvl w:val="0"/>
          <w:numId w:val="1056"/>
        </w:numPr>
        <w:pStyle w:val="Compact"/>
      </w:pPr>
      <w:r>
        <w:rPr>
          <w:b/>
        </w:rPr>
        <w:t xml:space="preserve">Community Integration</w:t>
      </w:r>
      <w:r>
        <w:t xml:space="preserve">:</w:t>
      </w:r>
    </w:p>
    <w:p>
      <w:pPr>
        <w:numPr>
          <w:ilvl w:val="1"/>
          <w:numId w:val="1059"/>
        </w:numPr>
        <w:pStyle w:val="Compact"/>
      </w:pPr>
      <w:r>
        <w:t xml:space="preserve">Sponsor cultural events in target communities</w:t>
      </w:r>
    </w:p>
    <w:p>
      <w:pPr>
        <w:numPr>
          <w:ilvl w:val="1"/>
          <w:numId w:val="1059"/>
        </w:numPr>
        <w:pStyle w:val="Compact"/>
      </w:pPr>
      <w:r>
        <w:t xml:space="preserve">Participate in charity initiatives valued by target demographic</w:t>
      </w:r>
    </w:p>
    <w:p>
      <w:pPr>
        <w:numPr>
          <w:ilvl w:val="1"/>
          <w:numId w:val="1059"/>
        </w:numPr>
        <w:pStyle w:val="Compact"/>
      </w:pPr>
      <w:r>
        <w:t xml:space="preserve">Join business and community organizations frequented by potential clients</w:t>
      </w:r>
    </w:p>
    <w:p>
      <w:pPr>
        <w:pStyle w:val="Heading2"/>
      </w:pPr>
      <w:bookmarkStart w:id="80" w:name="Xf359a747eb9cc0b9ba03498d19aee815043c28b"/>
      <w:r>
        <w:t xml:space="preserve">4.4 Affiliate and Partnership Outreach Strategy</w:t>
      </w:r>
      <w:bookmarkEnd w:id="80"/>
    </w:p>
    <w:p>
      <w:pPr>
        <w:pStyle w:val="Heading3"/>
      </w:pPr>
      <w:bookmarkStart w:id="81" w:name="key-partnership-categories"/>
      <w:r>
        <w:t xml:space="preserve">Key Partnership Categories:</w:t>
      </w:r>
      <w:bookmarkEnd w:id="81"/>
    </w:p>
    <w:p>
      <w:pPr>
        <w:numPr>
          <w:ilvl w:val="0"/>
          <w:numId w:val="1060"/>
        </w:numPr>
        <w:pStyle w:val="Compact"/>
      </w:pPr>
      <w:r>
        <w:rPr>
          <w:b/>
        </w:rPr>
        <w:t xml:space="preserve">Luxury Home Builders</w:t>
      </w:r>
      <w:r>
        <w:t xml:space="preserve">:</w:t>
      </w:r>
    </w:p>
    <w:p>
      <w:pPr>
        <w:numPr>
          <w:ilvl w:val="1"/>
          <w:numId w:val="1061"/>
        </w:numPr>
        <w:pStyle w:val="Compact"/>
      </w:pPr>
      <w:r>
        <w:rPr>
          <w:b/>
        </w:rPr>
        <w:t xml:space="preserve">Targets</w:t>
      </w:r>
      <w:r>
        <w:t xml:space="preserve">: Blackrock Homes, Tradewinds, Zach Evans Construction, Alturas Homes</w:t>
      </w:r>
    </w:p>
    <w:p>
      <w:pPr>
        <w:numPr>
          <w:ilvl w:val="1"/>
          <w:numId w:val="1061"/>
        </w:numPr>
        <w:pStyle w:val="Compact"/>
      </w:pPr>
      <w:r>
        <w:rPr>
          <w:b/>
        </w:rPr>
        <w:t xml:space="preserve">Approach</w:t>
      </w:r>
      <w:r>
        <w:t xml:space="preserve">: Design collaboration, model home installations, co-marketing</w:t>
      </w:r>
    </w:p>
    <w:p>
      <w:pPr>
        <w:numPr>
          <w:ilvl w:val="1"/>
          <w:numId w:val="1061"/>
        </w:numPr>
        <w:pStyle w:val="Compact"/>
      </w:pPr>
      <w:r>
        <w:rPr>
          <w:b/>
        </w:rPr>
        <w:t xml:space="preserve">Value Proposition</w:t>
      </w:r>
      <w:r>
        <w:t xml:space="preserve">: Enhanced home value, competitive differentiation, simplified process for buyers</w:t>
      </w:r>
    </w:p>
    <w:p>
      <w:pPr>
        <w:numPr>
          <w:ilvl w:val="0"/>
          <w:numId w:val="1060"/>
        </w:numPr>
        <w:pStyle w:val="Compact"/>
      </w:pPr>
      <w:r>
        <w:rPr>
          <w:b/>
        </w:rPr>
        <w:t xml:space="preserve">High-End Real Estate Agents</w:t>
      </w:r>
      <w:r>
        <w:t xml:space="preserve">:</w:t>
      </w:r>
    </w:p>
    <w:p>
      <w:pPr>
        <w:numPr>
          <w:ilvl w:val="1"/>
          <w:numId w:val="1062"/>
        </w:numPr>
        <w:pStyle w:val="Compact"/>
      </w:pPr>
      <w:r>
        <w:rPr>
          <w:b/>
        </w:rPr>
        <w:t xml:space="preserve">Targets</w:t>
      </w:r>
      <w:r>
        <w:t xml:space="preserve">: Callison Group, Group One Sotheby’s, Silvercreek Realty luxury division</w:t>
      </w:r>
    </w:p>
    <w:p>
      <w:pPr>
        <w:numPr>
          <w:ilvl w:val="1"/>
          <w:numId w:val="1062"/>
        </w:numPr>
        <w:pStyle w:val="Compact"/>
      </w:pPr>
      <w:r>
        <w:rPr>
          <w:b/>
        </w:rPr>
        <w:t xml:space="preserve">Approach</w:t>
      </w:r>
      <w:r>
        <w:t xml:space="preserve">: Education on pool value-add, property enhancement consultations, referral program</w:t>
      </w:r>
    </w:p>
    <w:p>
      <w:pPr>
        <w:numPr>
          <w:ilvl w:val="1"/>
          <w:numId w:val="1062"/>
        </w:numPr>
        <w:pStyle w:val="Compact"/>
      </w:pPr>
      <w:r>
        <w:rPr>
          <w:b/>
        </w:rPr>
        <w:t xml:space="preserve">Value Proposition</w:t>
      </w:r>
      <w:r>
        <w:t xml:space="preserve">: Increased property marketability, higher commissions, client appreciation tool</w:t>
      </w:r>
    </w:p>
    <w:p>
      <w:pPr>
        <w:numPr>
          <w:ilvl w:val="0"/>
          <w:numId w:val="1060"/>
        </w:numPr>
        <w:pStyle w:val="Compact"/>
      </w:pPr>
      <w:r>
        <w:rPr>
          <w:b/>
        </w:rPr>
        <w:t xml:space="preserve">Landscape Architects and Designers</w:t>
      </w:r>
      <w:r>
        <w:t xml:space="preserve">:</w:t>
      </w:r>
    </w:p>
    <w:p>
      <w:pPr>
        <w:numPr>
          <w:ilvl w:val="1"/>
          <w:numId w:val="1063"/>
        </w:numPr>
        <w:pStyle w:val="Compact"/>
      </w:pPr>
      <w:r>
        <w:rPr>
          <w:b/>
        </w:rPr>
        <w:t xml:space="preserve">Targets</w:t>
      </w:r>
      <w:r>
        <w:t xml:space="preserve">: Stack Rock Group, Madeline George, Land Expressions</w:t>
      </w:r>
    </w:p>
    <w:p>
      <w:pPr>
        <w:numPr>
          <w:ilvl w:val="1"/>
          <w:numId w:val="1063"/>
        </w:numPr>
        <w:pStyle w:val="Compact"/>
      </w:pPr>
      <w:r>
        <w:rPr>
          <w:b/>
        </w:rPr>
        <w:t xml:space="preserve">Approach</w:t>
      </w:r>
      <w:r>
        <w:t xml:space="preserve">: Collaborative design process, technical training, referral program</w:t>
      </w:r>
    </w:p>
    <w:p>
      <w:pPr>
        <w:numPr>
          <w:ilvl w:val="1"/>
          <w:numId w:val="1063"/>
        </w:numPr>
        <w:pStyle w:val="Compact"/>
      </w:pPr>
      <w:r>
        <w:rPr>
          <w:b/>
        </w:rPr>
        <w:t xml:space="preserve">Value Proposition</w:t>
      </w:r>
      <w:r>
        <w:t xml:space="preserve">: Expanded service offerings, seamless integration, enhanced client satisfaction</w:t>
      </w:r>
    </w:p>
    <w:p>
      <w:pPr>
        <w:numPr>
          <w:ilvl w:val="0"/>
          <w:numId w:val="1060"/>
        </w:numPr>
        <w:pStyle w:val="Compact"/>
      </w:pPr>
      <w:r>
        <w:rPr>
          <w:b/>
        </w:rPr>
        <w:t xml:space="preserve">Interior Designers</w:t>
      </w:r>
      <w:r>
        <w:t xml:space="preserve">:</w:t>
      </w:r>
    </w:p>
    <w:p>
      <w:pPr>
        <w:numPr>
          <w:ilvl w:val="1"/>
          <w:numId w:val="1064"/>
        </w:numPr>
        <w:pStyle w:val="Compact"/>
      </w:pPr>
      <w:r>
        <w:rPr>
          <w:b/>
        </w:rPr>
        <w:t xml:space="preserve">Targets</w:t>
      </w:r>
      <w:r>
        <w:t xml:space="preserve">: TOBE Design Group, Judith Balis Interiors, Ennis Fine Furniture design team</w:t>
      </w:r>
    </w:p>
    <w:p>
      <w:pPr>
        <w:numPr>
          <w:ilvl w:val="1"/>
          <w:numId w:val="1064"/>
        </w:numPr>
        <w:pStyle w:val="Compact"/>
      </w:pPr>
      <w:r>
        <w:rPr>
          <w:b/>
        </w:rPr>
        <w:t xml:space="preserve">Approach</w:t>
      </w:r>
      <w:r>
        <w:t xml:space="preserve">: Outdoor-indoor continuity, material coordination, joint client presentations</w:t>
      </w:r>
    </w:p>
    <w:p>
      <w:pPr>
        <w:numPr>
          <w:ilvl w:val="1"/>
          <w:numId w:val="1064"/>
        </w:numPr>
        <w:pStyle w:val="Compact"/>
      </w:pPr>
      <w:r>
        <w:rPr>
          <w:b/>
        </w:rPr>
        <w:t xml:space="preserve">Value Proposition</w:t>
      </w:r>
      <w:r>
        <w:t xml:space="preserve">: Extended design influence, comprehensive client solution, increased project scope</w:t>
      </w:r>
    </w:p>
    <w:p>
      <w:pPr>
        <w:numPr>
          <w:ilvl w:val="0"/>
          <w:numId w:val="1060"/>
        </w:numPr>
        <w:pStyle w:val="Compact"/>
      </w:pPr>
      <w:r>
        <w:rPr>
          <w:b/>
        </w:rPr>
        <w:t xml:space="preserve">Luxury Home Service Providers</w:t>
      </w:r>
      <w:r>
        <w:t xml:space="preserve">:</w:t>
      </w:r>
    </w:p>
    <w:p>
      <w:pPr>
        <w:numPr>
          <w:ilvl w:val="1"/>
          <w:numId w:val="1065"/>
        </w:numPr>
        <w:pStyle w:val="Compact"/>
      </w:pPr>
      <w:r>
        <w:rPr>
          <w:b/>
        </w:rPr>
        <w:t xml:space="preserve">Targets</w:t>
      </w:r>
      <w:r>
        <w:t xml:space="preserve">: Smart home integrators, high-end landscaping services, outdoor furniture retailers</w:t>
      </w:r>
    </w:p>
    <w:p>
      <w:pPr>
        <w:numPr>
          <w:ilvl w:val="1"/>
          <w:numId w:val="1065"/>
        </w:numPr>
        <w:pStyle w:val="Compact"/>
      </w:pPr>
      <w:r>
        <w:rPr>
          <w:b/>
        </w:rPr>
        <w:t xml:space="preserve">Approach</w:t>
      </w:r>
      <w:r>
        <w:t xml:space="preserve">: Technology integration, service bundling, showroom cross-promotion</w:t>
      </w:r>
    </w:p>
    <w:p>
      <w:pPr>
        <w:numPr>
          <w:ilvl w:val="1"/>
          <w:numId w:val="1065"/>
        </w:numPr>
        <w:pStyle w:val="Compact"/>
      </w:pPr>
      <w:r>
        <w:rPr>
          <w:b/>
        </w:rPr>
        <w:t xml:space="preserve">Value Proposition</w:t>
      </w:r>
      <w:r>
        <w:t xml:space="preserve">: Enhanced offerings, increased average sale, streamlined client experience</w:t>
      </w:r>
    </w:p>
    <w:p>
      <w:pPr>
        <w:pStyle w:val="Heading3"/>
      </w:pPr>
      <w:bookmarkStart w:id="82" w:name="partnership-development-process"/>
      <w:r>
        <w:t xml:space="preserve">Partnership Development Process:</w:t>
      </w:r>
      <w:bookmarkEnd w:id="82"/>
    </w:p>
    <w:p>
      <w:pPr>
        <w:numPr>
          <w:ilvl w:val="0"/>
          <w:numId w:val="1066"/>
        </w:numPr>
        <w:pStyle w:val="Compact"/>
      </w:pPr>
      <w:r>
        <w:rPr>
          <w:b/>
        </w:rPr>
        <w:t xml:space="preserve">Identification and Research</w:t>
      </w:r>
      <w:r>
        <w:t xml:space="preserve">:</w:t>
      </w:r>
    </w:p>
    <w:p>
      <w:pPr>
        <w:numPr>
          <w:ilvl w:val="1"/>
          <w:numId w:val="1067"/>
        </w:numPr>
        <w:pStyle w:val="Compact"/>
      </w:pPr>
      <w:r>
        <w:t xml:space="preserve">Identify top performers in each category</w:t>
      </w:r>
    </w:p>
    <w:p>
      <w:pPr>
        <w:numPr>
          <w:ilvl w:val="1"/>
          <w:numId w:val="1067"/>
        </w:numPr>
        <w:pStyle w:val="Compact"/>
      </w:pPr>
      <w:r>
        <w:t xml:space="preserve">Research recent projects and client profiles</w:t>
      </w:r>
    </w:p>
    <w:p>
      <w:pPr>
        <w:numPr>
          <w:ilvl w:val="1"/>
          <w:numId w:val="1067"/>
        </w:numPr>
        <w:pStyle w:val="Compact"/>
      </w:pPr>
      <w:r>
        <w:t xml:space="preserve">Determine key decision-makers</w:t>
      </w:r>
    </w:p>
    <w:p>
      <w:pPr>
        <w:numPr>
          <w:ilvl w:val="0"/>
          <w:numId w:val="1066"/>
        </w:numPr>
        <w:pStyle w:val="Compact"/>
      </w:pPr>
      <w:r>
        <w:rPr>
          <w:b/>
        </w:rPr>
        <w:t xml:space="preserve">Initial Outreach</w:t>
      </w:r>
      <w:r>
        <w:t xml:space="preserve">:</w:t>
      </w:r>
    </w:p>
    <w:p>
      <w:pPr>
        <w:numPr>
          <w:ilvl w:val="1"/>
          <w:numId w:val="1068"/>
        </w:numPr>
        <w:pStyle w:val="Compact"/>
      </w:pPr>
      <w:r>
        <w:t xml:space="preserve">Personalized introduction highlighting mutual benefits</w:t>
      </w:r>
    </w:p>
    <w:p>
      <w:pPr>
        <w:numPr>
          <w:ilvl w:val="1"/>
          <w:numId w:val="1068"/>
        </w:numPr>
        <w:pStyle w:val="Compact"/>
      </w:pPr>
      <w:r>
        <w:t xml:space="preserve">Invitation to design studio for presentation</w:t>
      </w:r>
    </w:p>
    <w:p>
      <w:pPr>
        <w:numPr>
          <w:ilvl w:val="1"/>
          <w:numId w:val="1068"/>
        </w:numPr>
        <w:pStyle w:val="Compact"/>
      </w:pPr>
      <w:r>
        <w:t xml:space="preserve">Sharing of relevant case studies and capabilities</w:t>
      </w:r>
    </w:p>
    <w:p>
      <w:pPr>
        <w:numPr>
          <w:ilvl w:val="0"/>
          <w:numId w:val="1066"/>
        </w:numPr>
        <w:pStyle w:val="Compact"/>
      </w:pPr>
      <w:r>
        <w:rPr>
          <w:b/>
        </w:rPr>
        <w:t xml:space="preserve">Relationship Building</w:t>
      </w:r>
      <w:r>
        <w:t xml:space="preserve">:</w:t>
      </w:r>
    </w:p>
    <w:p>
      <w:pPr>
        <w:numPr>
          <w:ilvl w:val="1"/>
          <w:numId w:val="1069"/>
        </w:numPr>
        <w:pStyle w:val="Compact"/>
      </w:pPr>
      <w:r>
        <w:t xml:space="preserve">Educational events for partner teams</w:t>
      </w:r>
    </w:p>
    <w:p>
      <w:pPr>
        <w:numPr>
          <w:ilvl w:val="1"/>
          <w:numId w:val="1069"/>
        </w:numPr>
        <w:pStyle w:val="Compact"/>
      </w:pPr>
      <w:r>
        <w:t xml:space="preserve">Co-hosted client events</w:t>
      </w:r>
    </w:p>
    <w:p>
      <w:pPr>
        <w:numPr>
          <w:ilvl w:val="1"/>
          <w:numId w:val="1069"/>
        </w:numPr>
        <w:pStyle w:val="Compact"/>
      </w:pPr>
      <w:r>
        <w:t xml:space="preserve">Regular communication and updates</w:t>
      </w:r>
    </w:p>
    <w:p>
      <w:pPr>
        <w:numPr>
          <w:ilvl w:val="0"/>
          <w:numId w:val="1066"/>
        </w:numPr>
        <w:pStyle w:val="Compact"/>
      </w:pPr>
      <w:r>
        <w:rPr>
          <w:b/>
        </w:rPr>
        <w:t xml:space="preserve">Formalization</w:t>
      </w:r>
      <w:r>
        <w:t xml:space="preserve">:</w:t>
      </w:r>
    </w:p>
    <w:p>
      <w:pPr>
        <w:numPr>
          <w:ilvl w:val="1"/>
          <w:numId w:val="1070"/>
        </w:numPr>
        <w:pStyle w:val="Compact"/>
      </w:pPr>
      <w:r>
        <w:t xml:space="preserve">Clear referral process and tracking</w:t>
      </w:r>
    </w:p>
    <w:p>
      <w:pPr>
        <w:numPr>
          <w:ilvl w:val="1"/>
          <w:numId w:val="1070"/>
        </w:numPr>
        <w:pStyle w:val="Compact"/>
      </w:pPr>
      <w:r>
        <w:t xml:space="preserve">Co-marketing agreements</w:t>
      </w:r>
    </w:p>
    <w:p>
      <w:pPr>
        <w:numPr>
          <w:ilvl w:val="1"/>
          <w:numId w:val="1070"/>
        </w:numPr>
        <w:pStyle w:val="Compact"/>
      </w:pPr>
      <w:r>
        <w:t xml:space="preserve">Performance-based incentives</w:t>
      </w:r>
    </w:p>
    <w:p>
      <w:pPr>
        <w:numPr>
          <w:ilvl w:val="0"/>
          <w:numId w:val="1066"/>
        </w:numPr>
        <w:pStyle w:val="Compact"/>
      </w:pPr>
      <w:r>
        <w:rPr>
          <w:b/>
        </w:rPr>
        <w:t xml:space="preserve">Maintenance and Growth</w:t>
      </w:r>
      <w:r>
        <w:t xml:space="preserve">:</w:t>
      </w:r>
    </w:p>
    <w:p>
      <w:pPr>
        <w:numPr>
          <w:ilvl w:val="1"/>
          <w:numId w:val="1071"/>
        </w:numPr>
        <w:pStyle w:val="Compact"/>
      </w:pPr>
      <w:r>
        <w:t xml:space="preserve">Regular review meetings</w:t>
      </w:r>
    </w:p>
    <w:p>
      <w:pPr>
        <w:numPr>
          <w:ilvl w:val="1"/>
          <w:numId w:val="1071"/>
        </w:numPr>
        <w:pStyle w:val="Compact"/>
      </w:pPr>
      <w:r>
        <w:t xml:space="preserve">Joint project evaluations</w:t>
      </w:r>
    </w:p>
    <w:p>
      <w:pPr>
        <w:numPr>
          <w:ilvl w:val="1"/>
          <w:numId w:val="1071"/>
        </w:numPr>
        <w:pStyle w:val="Compact"/>
      </w:pPr>
      <w:r>
        <w:t xml:space="preserve">Continuous improvement of partnership</w:t>
      </w:r>
    </w:p>
    <w:p>
      <w:pPr>
        <w:pStyle w:val="Heading2"/>
      </w:pPr>
      <w:bookmarkStart w:id="83" w:name="contact-strategy-and-pitch-angles"/>
      <w:r>
        <w:t xml:space="preserve">4.5 Contact Strategy and Pitch Angles</w:t>
      </w:r>
      <w:bookmarkEnd w:id="83"/>
    </w:p>
    <w:p>
      <w:pPr>
        <w:pStyle w:val="Heading3"/>
      </w:pPr>
      <w:bookmarkStart w:id="84" w:name="approach-by-partner-type"/>
      <w:r>
        <w:t xml:space="preserve">Approach by Partner Type:</w:t>
      </w:r>
      <w:bookmarkEnd w:id="84"/>
    </w:p>
    <w:p>
      <w:pPr>
        <w:numPr>
          <w:ilvl w:val="0"/>
          <w:numId w:val="1072"/>
        </w:numPr>
        <w:pStyle w:val="Compact"/>
      </w:pPr>
      <w:r>
        <w:rPr>
          <w:b/>
        </w:rPr>
        <w:t xml:space="preserve">Luxury Home Builders</w:t>
      </w:r>
      <w:r>
        <w:t xml:space="preserve">:</w:t>
      </w:r>
    </w:p>
    <w:p>
      <w:pPr>
        <w:numPr>
          <w:ilvl w:val="1"/>
          <w:numId w:val="1073"/>
        </w:numPr>
        <w:pStyle w:val="Compact"/>
      </w:pPr>
      <w:r>
        <w:rPr>
          <w:b/>
        </w:rPr>
        <w:t xml:space="preserve">Initial Contact</w:t>
      </w:r>
      <w:r>
        <w:t xml:space="preserve">: Executive-to-executive introduction</w:t>
      </w:r>
    </w:p>
    <w:p>
      <w:pPr>
        <w:numPr>
          <w:ilvl w:val="1"/>
          <w:numId w:val="1073"/>
        </w:numPr>
        <w:pStyle w:val="Compact"/>
      </w:pPr>
      <w:r>
        <w:rPr>
          <w:b/>
        </w:rPr>
        <w:t xml:space="preserve">Pitch Angle</w:t>
      </w:r>
      <w:r>
        <w:t xml:space="preserve">:</w:t>
      </w:r>
      <w:r>
        <w:t xml:space="preserve"> </w:t>
      </w:r>
      <w:r>
        <w:t xml:space="preserve">“</w:t>
      </w:r>
      <w:r>
        <w:t xml:space="preserve">Enhancing your homes’ value proposition with signature aquatic environments</w:t>
      </w:r>
      <w:r>
        <w:t xml:space="preserve">”</w:t>
      </w:r>
    </w:p>
    <w:p>
      <w:pPr>
        <w:numPr>
          <w:ilvl w:val="1"/>
          <w:numId w:val="1073"/>
        </w:numPr>
        <w:pStyle w:val="Compact"/>
      </w:pPr>
      <w:r>
        <w:rPr>
          <w:b/>
        </w:rPr>
        <w:t xml:space="preserve">Key Message</w:t>
      </w:r>
      <w:r>
        <w:t xml:space="preserve">: Simplified process for builders while elevating home value</w:t>
      </w:r>
    </w:p>
    <w:p>
      <w:pPr>
        <w:numPr>
          <w:ilvl w:val="1"/>
          <w:numId w:val="1073"/>
        </w:numPr>
        <w:pStyle w:val="Compact"/>
      </w:pPr>
      <w:r>
        <w:rPr>
          <w:b/>
        </w:rPr>
        <w:t xml:space="preserve">Incentive</w:t>
      </w:r>
      <w:r>
        <w:t xml:space="preserve">: Co-marketing budget, model home showcase opportunity</w:t>
      </w:r>
    </w:p>
    <w:p>
      <w:pPr>
        <w:numPr>
          <w:ilvl w:val="0"/>
          <w:numId w:val="1072"/>
        </w:numPr>
        <w:pStyle w:val="Compact"/>
      </w:pPr>
      <w:r>
        <w:rPr>
          <w:b/>
        </w:rPr>
        <w:t xml:space="preserve">Real Estate Agents</w:t>
      </w:r>
      <w:r>
        <w:t xml:space="preserve">:</w:t>
      </w:r>
    </w:p>
    <w:p>
      <w:pPr>
        <w:numPr>
          <w:ilvl w:val="1"/>
          <w:numId w:val="1074"/>
        </w:numPr>
        <w:pStyle w:val="Compact"/>
      </w:pPr>
      <w:r>
        <w:rPr>
          <w:b/>
        </w:rPr>
        <w:t xml:space="preserve">Initial Contact</w:t>
      </w:r>
      <w:r>
        <w:t xml:space="preserve">: Exclusive preview event at design studio</w:t>
      </w:r>
    </w:p>
    <w:p>
      <w:pPr>
        <w:numPr>
          <w:ilvl w:val="1"/>
          <w:numId w:val="1074"/>
        </w:numPr>
        <w:pStyle w:val="Compact"/>
      </w:pPr>
      <w:r>
        <w:rPr>
          <w:b/>
        </w:rPr>
        <w:t xml:space="preserve">Pitch Angle</w:t>
      </w:r>
      <w:r>
        <w:t xml:space="preserve">:</w:t>
      </w:r>
      <w:r>
        <w:t xml:space="preserve"> </w:t>
      </w:r>
      <w:r>
        <w:t xml:space="preserve">“</w:t>
      </w:r>
      <w:r>
        <w:t xml:space="preserve">Helping your clients envision their perfect lifestyle before purchase</w:t>
      </w:r>
      <w:r>
        <w:t xml:space="preserve">”</w:t>
      </w:r>
    </w:p>
    <w:p>
      <w:pPr>
        <w:numPr>
          <w:ilvl w:val="1"/>
          <w:numId w:val="1074"/>
        </w:numPr>
        <w:pStyle w:val="Compact"/>
      </w:pPr>
      <w:r>
        <w:rPr>
          <w:b/>
        </w:rPr>
        <w:t xml:space="preserve">Key Message</w:t>
      </w:r>
      <w:r>
        <w:t xml:space="preserve">: Tool for closing difficult properties and enhancing marketability</w:t>
      </w:r>
    </w:p>
    <w:p>
      <w:pPr>
        <w:numPr>
          <w:ilvl w:val="1"/>
          <w:numId w:val="1074"/>
        </w:numPr>
        <w:pStyle w:val="Compact"/>
      </w:pPr>
      <w:r>
        <w:rPr>
          <w:b/>
        </w:rPr>
        <w:t xml:space="preserve">Incentive</w:t>
      </w:r>
      <w:r>
        <w:t xml:space="preserve">: Tiered referral fees, client appreciation events</w:t>
      </w:r>
    </w:p>
    <w:p>
      <w:pPr>
        <w:numPr>
          <w:ilvl w:val="0"/>
          <w:numId w:val="1072"/>
        </w:numPr>
        <w:pStyle w:val="Compact"/>
      </w:pPr>
      <w:r>
        <w:rPr>
          <w:b/>
        </w:rPr>
        <w:t xml:space="preserve">Landscape Architects</w:t>
      </w:r>
      <w:r>
        <w:t xml:space="preserve">:</w:t>
      </w:r>
    </w:p>
    <w:p>
      <w:pPr>
        <w:numPr>
          <w:ilvl w:val="1"/>
          <w:numId w:val="1075"/>
        </w:numPr>
        <w:pStyle w:val="Compact"/>
      </w:pPr>
      <w:r>
        <w:rPr>
          <w:b/>
        </w:rPr>
        <w:t xml:space="preserve">Initial Contact</w:t>
      </w:r>
      <w:r>
        <w:t xml:space="preserve">: Technical workshop on integration</w:t>
      </w:r>
    </w:p>
    <w:p>
      <w:pPr>
        <w:numPr>
          <w:ilvl w:val="1"/>
          <w:numId w:val="1075"/>
        </w:numPr>
        <w:pStyle w:val="Compact"/>
      </w:pPr>
      <w:r>
        <w:rPr>
          <w:b/>
        </w:rPr>
        <w:t xml:space="preserve">Pitch Angle</w:t>
      </w:r>
      <w:r>
        <w:t xml:space="preserve">:</w:t>
      </w:r>
      <w:r>
        <w:t xml:space="preserve"> </w:t>
      </w:r>
      <w:r>
        <w:t xml:space="preserve">“</w:t>
      </w:r>
      <w:r>
        <w:t xml:space="preserve">Seamless collaboration for comprehensive outdoor environments</w:t>
      </w:r>
      <w:r>
        <w:t xml:space="preserve">”</w:t>
      </w:r>
    </w:p>
    <w:p>
      <w:pPr>
        <w:numPr>
          <w:ilvl w:val="1"/>
          <w:numId w:val="1075"/>
        </w:numPr>
        <w:pStyle w:val="Compact"/>
      </w:pPr>
      <w:r>
        <w:rPr>
          <w:b/>
        </w:rPr>
        <w:t xml:space="preserve">Key Message</w:t>
      </w:r>
      <w:r>
        <w:t xml:space="preserve">: Enhanced design capabilities without additional workload</w:t>
      </w:r>
    </w:p>
    <w:p>
      <w:pPr>
        <w:numPr>
          <w:ilvl w:val="1"/>
          <w:numId w:val="1075"/>
        </w:numPr>
        <w:pStyle w:val="Compact"/>
      </w:pPr>
      <w:r>
        <w:rPr>
          <w:b/>
        </w:rPr>
        <w:t xml:space="preserve">Incentive</w:t>
      </w:r>
      <w:r>
        <w:t xml:space="preserve">: Design collaboration fee, technical support</w:t>
      </w:r>
    </w:p>
    <w:p>
      <w:pPr>
        <w:numPr>
          <w:ilvl w:val="0"/>
          <w:numId w:val="1072"/>
        </w:numPr>
        <w:pStyle w:val="Compact"/>
      </w:pPr>
      <w:r>
        <w:rPr>
          <w:b/>
        </w:rPr>
        <w:t xml:space="preserve">Interior Designers</w:t>
      </w:r>
      <w:r>
        <w:t xml:space="preserve">:</w:t>
      </w:r>
    </w:p>
    <w:p>
      <w:pPr>
        <w:numPr>
          <w:ilvl w:val="1"/>
          <w:numId w:val="1076"/>
        </w:numPr>
        <w:pStyle w:val="Compact"/>
      </w:pPr>
      <w:r>
        <w:rPr>
          <w:b/>
        </w:rPr>
        <w:t xml:space="preserve">Initial Contact</w:t>
      </w:r>
      <w:r>
        <w:t xml:space="preserve">: Material and finish presentation</w:t>
      </w:r>
    </w:p>
    <w:p>
      <w:pPr>
        <w:numPr>
          <w:ilvl w:val="1"/>
          <w:numId w:val="1076"/>
        </w:numPr>
        <w:pStyle w:val="Compact"/>
      </w:pPr>
      <w:r>
        <w:rPr>
          <w:b/>
        </w:rPr>
        <w:t xml:space="preserve">Pitch Angle</w:t>
      </w:r>
      <w:r>
        <w:t xml:space="preserve">:</w:t>
      </w:r>
      <w:r>
        <w:t xml:space="preserve"> </w:t>
      </w:r>
      <w:r>
        <w:t xml:space="preserve">“</w:t>
      </w:r>
      <w:r>
        <w:t xml:space="preserve">Extending your design vision to the outdoor living space</w:t>
      </w:r>
      <w:r>
        <w:t xml:space="preserve">”</w:t>
      </w:r>
    </w:p>
    <w:p>
      <w:pPr>
        <w:numPr>
          <w:ilvl w:val="1"/>
          <w:numId w:val="1076"/>
        </w:numPr>
        <w:pStyle w:val="Compact"/>
      </w:pPr>
      <w:r>
        <w:rPr>
          <w:b/>
        </w:rPr>
        <w:t xml:space="preserve">Key Message</w:t>
      </w:r>
      <w:r>
        <w:t xml:space="preserve">: Continuity of client experience from interior to exterior</w:t>
      </w:r>
    </w:p>
    <w:p>
      <w:pPr>
        <w:numPr>
          <w:ilvl w:val="1"/>
          <w:numId w:val="1076"/>
        </w:numPr>
        <w:pStyle w:val="Compact"/>
      </w:pPr>
      <w:r>
        <w:rPr>
          <w:b/>
        </w:rPr>
        <w:t xml:space="preserve">Incentive</w:t>
      </w:r>
      <w:r>
        <w:t xml:space="preserve">: Design referral fee, expanded project scope</w:t>
      </w:r>
    </w:p>
    <w:p>
      <w:pPr>
        <w:pStyle w:val="Heading3"/>
      </w:pPr>
      <w:bookmarkStart w:id="85" w:name="communication-tools"/>
      <w:r>
        <w:t xml:space="preserve">Communication Tools:</w:t>
      </w:r>
      <w:bookmarkEnd w:id="85"/>
    </w:p>
    <w:p>
      <w:pPr>
        <w:numPr>
          <w:ilvl w:val="0"/>
          <w:numId w:val="1077"/>
        </w:numPr>
        <w:pStyle w:val="Compact"/>
      </w:pPr>
      <w:r>
        <w:rPr>
          <w:b/>
        </w:rPr>
        <w:t xml:space="preserve">Partner Portal</w:t>
      </w:r>
      <w:r>
        <w:t xml:space="preserve">:</w:t>
      </w:r>
    </w:p>
    <w:p>
      <w:pPr>
        <w:numPr>
          <w:ilvl w:val="1"/>
          <w:numId w:val="1078"/>
        </w:numPr>
        <w:pStyle w:val="Compact"/>
      </w:pPr>
      <w:r>
        <w:t xml:space="preserve">Digital design collaboration tools</w:t>
      </w:r>
    </w:p>
    <w:p>
      <w:pPr>
        <w:numPr>
          <w:ilvl w:val="1"/>
          <w:numId w:val="1078"/>
        </w:numPr>
        <w:pStyle w:val="Compact"/>
      </w:pPr>
      <w:r>
        <w:t xml:space="preserve">Project tracking and updates</w:t>
      </w:r>
    </w:p>
    <w:p>
      <w:pPr>
        <w:numPr>
          <w:ilvl w:val="1"/>
          <w:numId w:val="1078"/>
        </w:numPr>
        <w:pStyle w:val="Compact"/>
      </w:pPr>
      <w:r>
        <w:t xml:space="preserve">Marketing resource library</w:t>
      </w:r>
    </w:p>
    <w:p>
      <w:pPr>
        <w:numPr>
          <w:ilvl w:val="1"/>
          <w:numId w:val="1078"/>
        </w:numPr>
        <w:pStyle w:val="Compact"/>
      </w:pPr>
      <w:r>
        <w:t xml:space="preserve">Referral management system</w:t>
      </w:r>
    </w:p>
    <w:p>
      <w:pPr>
        <w:numPr>
          <w:ilvl w:val="0"/>
          <w:numId w:val="1077"/>
        </w:numPr>
        <w:pStyle w:val="Compact"/>
      </w:pPr>
      <w:r>
        <w:rPr>
          <w:b/>
        </w:rPr>
        <w:t xml:space="preserve">Co-Branded Materials</w:t>
      </w:r>
      <w:r>
        <w:t xml:space="preserve">:</w:t>
      </w:r>
    </w:p>
    <w:p>
      <w:pPr>
        <w:numPr>
          <w:ilvl w:val="1"/>
          <w:numId w:val="1079"/>
        </w:numPr>
        <w:pStyle w:val="Compact"/>
      </w:pPr>
      <w:r>
        <w:t xml:space="preserve">Custom presentation packages</w:t>
      </w:r>
    </w:p>
    <w:p>
      <w:pPr>
        <w:numPr>
          <w:ilvl w:val="1"/>
          <w:numId w:val="1079"/>
        </w:numPr>
        <w:pStyle w:val="Compact"/>
      </w:pPr>
      <w:r>
        <w:t xml:space="preserve">Digital design lookbooks</w:t>
      </w:r>
    </w:p>
    <w:p>
      <w:pPr>
        <w:numPr>
          <w:ilvl w:val="1"/>
          <w:numId w:val="1079"/>
        </w:numPr>
        <w:pStyle w:val="Compact"/>
      </w:pPr>
      <w:r>
        <w:t xml:space="preserve">Property enhancement visualizations</w:t>
      </w:r>
    </w:p>
    <w:p>
      <w:pPr>
        <w:numPr>
          <w:ilvl w:val="1"/>
          <w:numId w:val="1079"/>
        </w:numPr>
        <w:pStyle w:val="Compact"/>
      </w:pPr>
      <w:r>
        <w:t xml:space="preserve">Client education materials</w:t>
      </w:r>
    </w:p>
    <w:p>
      <w:pPr>
        <w:numPr>
          <w:ilvl w:val="0"/>
          <w:numId w:val="1077"/>
        </w:numPr>
        <w:pStyle w:val="Compact"/>
      </w:pPr>
      <w:r>
        <w:rPr>
          <w:b/>
        </w:rPr>
        <w:t xml:space="preserve">Joint Promotion Opportunities</w:t>
      </w:r>
      <w:r>
        <w:t xml:space="preserve">:</w:t>
      </w:r>
    </w:p>
    <w:p>
      <w:pPr>
        <w:numPr>
          <w:ilvl w:val="1"/>
          <w:numId w:val="1080"/>
        </w:numPr>
        <w:pStyle w:val="Compact"/>
      </w:pPr>
      <w:r>
        <w:t xml:space="preserve">Co-hosted client events</w:t>
      </w:r>
    </w:p>
    <w:p>
      <w:pPr>
        <w:numPr>
          <w:ilvl w:val="1"/>
          <w:numId w:val="1080"/>
        </w:numPr>
        <w:pStyle w:val="Compact"/>
      </w:pPr>
      <w:r>
        <w:t xml:space="preserve">Shared social media campaigns</w:t>
      </w:r>
    </w:p>
    <w:p>
      <w:pPr>
        <w:numPr>
          <w:ilvl w:val="1"/>
          <w:numId w:val="1080"/>
        </w:numPr>
        <w:pStyle w:val="Compact"/>
      </w:pPr>
      <w:r>
        <w:t xml:space="preserve">Featured partner spotlights</w:t>
      </w:r>
    </w:p>
    <w:p>
      <w:pPr>
        <w:numPr>
          <w:ilvl w:val="1"/>
          <w:numId w:val="1080"/>
        </w:numPr>
        <w:pStyle w:val="Compact"/>
      </w:pPr>
      <w:r>
        <w:t xml:space="preserve">Collaborative project case studies</w:t>
      </w:r>
    </w:p>
    <w:p>
      <w:r>
        <w:pict>
          <v:rect style="width:0;height:1.5pt" o:hralign="center" o:hrstd="t" o:hr="t"/>
        </w:pict>
      </w:r>
    </w:p>
    <w:p>
      <w:pPr>
        <w:pStyle w:val="Heading1"/>
      </w:pPr>
      <w:bookmarkStart w:id="86" w:name="Xa60c4db0eeef7f6db907a8abfd99b7b69967351"/>
      <w:r>
        <w:t xml:space="preserve">5. Advanced Pool Technologies &amp; Upsell Bundles</w:t>
      </w:r>
      <w:bookmarkEnd w:id="86"/>
    </w:p>
    <w:p>
      <w:pPr>
        <w:pStyle w:val="Heading2"/>
      </w:pPr>
      <w:bookmarkStart w:id="87" w:name="cutting-edge-pool-technologies"/>
      <w:r>
        <w:t xml:space="preserve">5.1 Cutting-Edge Pool Technologies</w:t>
      </w:r>
      <w:bookmarkEnd w:id="87"/>
    </w:p>
    <w:p>
      <w:pPr>
        <w:pStyle w:val="Heading3"/>
      </w:pPr>
      <w:bookmarkStart w:id="88" w:name="smart-pool-automation-systems"/>
      <w:r>
        <w:t xml:space="preserve">Smart Pool Automation Systems</w:t>
      </w:r>
      <w:bookmarkEnd w:id="88"/>
    </w:p>
    <w:p>
      <w:pPr>
        <w:numPr>
          <w:ilvl w:val="0"/>
          <w:numId w:val="1081"/>
        </w:numPr>
        <w:pStyle w:val="Compact"/>
      </w:pPr>
      <w:r>
        <w:rPr>
          <w:b/>
        </w:rPr>
        <w:t xml:space="preserve">Comprehensive Mobile Control</w:t>
      </w:r>
      <w:r>
        <w:t xml:space="preserve">: Complete pool management through smartphone apps</w:t>
      </w:r>
    </w:p>
    <w:p>
      <w:pPr>
        <w:numPr>
          <w:ilvl w:val="0"/>
          <w:numId w:val="1081"/>
        </w:numPr>
        <w:pStyle w:val="Compact"/>
      </w:pPr>
      <w:r>
        <w:rPr>
          <w:b/>
        </w:rPr>
        <w:t xml:space="preserve">Voice-Activated Commands</w:t>
      </w:r>
      <w:r>
        <w:t xml:space="preserve">: Integration with smart home systems (Amazon Alexa, Google Home, Apple HomeKit)</w:t>
      </w:r>
    </w:p>
    <w:p>
      <w:pPr>
        <w:numPr>
          <w:ilvl w:val="0"/>
          <w:numId w:val="1081"/>
        </w:numPr>
        <w:pStyle w:val="Compact"/>
      </w:pPr>
      <w:r>
        <w:rPr>
          <w:b/>
        </w:rPr>
        <w:t xml:space="preserve">Automated Maintenance Schedules</w:t>
      </w:r>
      <w:r>
        <w:t xml:space="preserve">: AI-driven systems that optimize filtration, heating, and chemical dosing</w:t>
      </w:r>
    </w:p>
    <w:p>
      <w:pPr>
        <w:numPr>
          <w:ilvl w:val="0"/>
          <w:numId w:val="1081"/>
        </w:numPr>
        <w:pStyle w:val="Compact"/>
      </w:pPr>
      <w:r>
        <w:rPr>
          <w:b/>
        </w:rPr>
        <w:t xml:space="preserve">Real-Time Water Quality Monitoring</w:t>
      </w:r>
      <w:r>
        <w:t xml:space="preserve">: Continuous testing of chemical parameters with automatic adjustments</w:t>
      </w:r>
    </w:p>
    <w:p>
      <w:pPr>
        <w:numPr>
          <w:ilvl w:val="0"/>
          <w:numId w:val="1081"/>
        </w:numPr>
        <w:pStyle w:val="Compact"/>
      </w:pPr>
      <w:r>
        <w:rPr>
          <w:b/>
        </w:rPr>
        <w:t xml:space="preserve">Energy Optimization</w:t>
      </w:r>
      <w:r>
        <w:t xml:space="preserve">: Intelligent systems that adjust equipment operation based on weather and usage patterns</w:t>
      </w:r>
    </w:p>
    <w:p>
      <w:pPr>
        <w:numPr>
          <w:ilvl w:val="0"/>
          <w:numId w:val="1081"/>
        </w:numPr>
        <w:pStyle w:val="Compact"/>
      </w:pPr>
      <w:r>
        <w:rPr>
          <w:b/>
        </w:rPr>
        <w:t xml:space="preserve">Predictive Maintenance Alerts</w:t>
      </w:r>
      <w:r>
        <w:t xml:space="preserve">: Early warning systems for potential equipment issues</w:t>
      </w:r>
    </w:p>
    <w:p>
      <w:pPr>
        <w:numPr>
          <w:ilvl w:val="0"/>
          <w:numId w:val="1081"/>
        </w:numPr>
        <w:pStyle w:val="Compact"/>
      </w:pPr>
      <w:r>
        <w:rPr>
          <w:b/>
        </w:rPr>
        <w:t xml:space="preserve">Remote Diagnostics</w:t>
      </w:r>
      <w:r>
        <w:t xml:space="preserve">: Troubleshooting capabilities for service technicians</w:t>
      </w:r>
    </w:p>
    <w:p>
      <w:pPr>
        <w:pStyle w:val="Heading3"/>
      </w:pPr>
      <w:bookmarkStart w:id="89" w:name="advanced-water-purification-systems"/>
      <w:r>
        <w:t xml:space="preserve">Advanced Water Purification Systems</w:t>
      </w:r>
      <w:bookmarkEnd w:id="89"/>
    </w:p>
    <w:p>
      <w:pPr>
        <w:numPr>
          <w:ilvl w:val="0"/>
          <w:numId w:val="1082"/>
        </w:numPr>
        <w:pStyle w:val="Compact"/>
      </w:pPr>
      <w:r>
        <w:rPr>
          <w:b/>
        </w:rPr>
        <w:t xml:space="preserve">Advanced Ozone Systems</w:t>
      </w:r>
      <w:r>
        <w:t xml:space="preserve">: Industrial-grade ozone generators that reduce chemical usage by up to 80%</w:t>
      </w:r>
    </w:p>
    <w:p>
      <w:pPr>
        <w:numPr>
          <w:ilvl w:val="0"/>
          <w:numId w:val="1082"/>
        </w:numPr>
        <w:pStyle w:val="Compact"/>
      </w:pPr>
      <w:r>
        <w:rPr>
          <w:b/>
        </w:rPr>
        <w:t xml:space="preserve">UV-C Sanitization</w:t>
      </w:r>
      <w:r>
        <w:t xml:space="preserve">: High-output ultraviolet light systems that neutralize pathogens</w:t>
      </w:r>
    </w:p>
    <w:p>
      <w:pPr>
        <w:numPr>
          <w:ilvl w:val="0"/>
          <w:numId w:val="1082"/>
        </w:numPr>
        <w:pStyle w:val="Compact"/>
      </w:pPr>
      <w:r>
        <w:rPr>
          <w:b/>
        </w:rPr>
        <w:t xml:space="preserve">Hydroxyl-Based Advanced Oxidation</w:t>
      </w:r>
      <w:r>
        <w:t xml:space="preserve">: Cutting-edge technology that eliminates contaminants at the molecular level</w:t>
      </w:r>
    </w:p>
    <w:p>
      <w:pPr>
        <w:numPr>
          <w:ilvl w:val="0"/>
          <w:numId w:val="1082"/>
        </w:numPr>
        <w:pStyle w:val="Compact"/>
      </w:pPr>
      <w:r>
        <w:rPr>
          <w:b/>
        </w:rPr>
        <w:t xml:space="preserve">Saltwater Chlorination 2.0</w:t>
      </w:r>
      <w:r>
        <w:t xml:space="preserve">: Next-generation salt systems with self-cleaning cells and variable production</w:t>
      </w:r>
    </w:p>
    <w:p>
      <w:pPr>
        <w:numPr>
          <w:ilvl w:val="0"/>
          <w:numId w:val="1082"/>
        </w:numPr>
        <w:pStyle w:val="Compact"/>
      </w:pPr>
      <w:r>
        <w:rPr>
          <w:b/>
        </w:rPr>
        <w:t xml:space="preserve">Mineral Purification</w:t>
      </w:r>
      <w:r>
        <w:t xml:space="preserve">: Silver and copper ion technology for residual sanitation</w:t>
      </w:r>
    </w:p>
    <w:p>
      <w:pPr>
        <w:numPr>
          <w:ilvl w:val="0"/>
          <w:numId w:val="1082"/>
        </w:numPr>
        <w:pStyle w:val="Compact"/>
      </w:pPr>
      <w:r>
        <w:rPr>
          <w:b/>
        </w:rPr>
        <w:t xml:space="preserve">Micro-Filtration</w:t>
      </w:r>
      <w:r>
        <w:t xml:space="preserve">: Commercial-grade filtration systems for exceptional water clarity</w:t>
      </w:r>
    </w:p>
    <w:p>
      <w:pPr>
        <w:numPr>
          <w:ilvl w:val="0"/>
          <w:numId w:val="1082"/>
        </w:numPr>
        <w:pStyle w:val="Compact"/>
      </w:pPr>
      <w:r>
        <w:rPr>
          <w:b/>
        </w:rPr>
        <w:t xml:space="preserve">Enzymatic Water Treatment</w:t>
      </w:r>
      <w:r>
        <w:t xml:space="preserve">: Specialized enzymes that break down organic compounds</w:t>
      </w:r>
    </w:p>
    <w:p>
      <w:pPr>
        <w:pStyle w:val="Heading3"/>
      </w:pPr>
      <w:bookmarkStart w:id="90" w:name="intelligent-pool-covers-safety-systems"/>
      <w:r>
        <w:t xml:space="preserve">Intelligent Pool Covers &amp; Safety Systems</w:t>
      </w:r>
      <w:bookmarkEnd w:id="90"/>
    </w:p>
    <w:p>
      <w:pPr>
        <w:numPr>
          <w:ilvl w:val="0"/>
          <w:numId w:val="1083"/>
        </w:numPr>
        <w:pStyle w:val="Compact"/>
      </w:pPr>
      <w:r>
        <w:rPr>
          <w:b/>
        </w:rPr>
        <w:t xml:space="preserve">AI-Powered Predictive Analytics</w:t>
      </w:r>
      <w:r>
        <w:t xml:space="preserve">: Sensors that optimize cover operation based on conditions</w:t>
      </w:r>
    </w:p>
    <w:p>
      <w:pPr>
        <w:numPr>
          <w:ilvl w:val="0"/>
          <w:numId w:val="1083"/>
        </w:numPr>
        <w:pStyle w:val="Compact"/>
      </w:pPr>
      <w:r>
        <w:rPr>
          <w:b/>
        </w:rPr>
        <w:t xml:space="preserve">Smart Home Integration</w:t>
      </w:r>
      <w:r>
        <w:t xml:space="preserve">: Voice and app control through home automation systems</w:t>
      </w:r>
    </w:p>
    <w:p>
      <w:pPr>
        <w:numPr>
          <w:ilvl w:val="0"/>
          <w:numId w:val="1083"/>
        </w:numPr>
        <w:pStyle w:val="Compact"/>
      </w:pPr>
      <w:r>
        <w:rPr>
          <w:b/>
        </w:rPr>
        <w:t xml:space="preserve">Customizable Materials and Finishes</w:t>
      </w:r>
      <w:r>
        <w:t xml:space="preserve">: Premium options that complement outdoor design</w:t>
      </w:r>
    </w:p>
    <w:p>
      <w:pPr>
        <w:numPr>
          <w:ilvl w:val="0"/>
          <w:numId w:val="1083"/>
        </w:numPr>
        <w:pStyle w:val="Compact"/>
      </w:pPr>
      <w:r>
        <w:rPr>
          <w:b/>
        </w:rPr>
        <w:t xml:space="preserve">Automated Ventilation Systems</w:t>
      </w:r>
      <w:r>
        <w:t xml:space="preserve">: Intelligent venting to prevent moisture buildup</w:t>
      </w:r>
    </w:p>
    <w:p>
      <w:pPr>
        <w:numPr>
          <w:ilvl w:val="0"/>
          <w:numId w:val="1083"/>
        </w:numPr>
        <w:pStyle w:val="Compact"/>
      </w:pPr>
      <w:r>
        <w:rPr>
          <w:b/>
        </w:rPr>
        <w:t xml:space="preserve">Solar-Powered Operation</w:t>
      </w:r>
      <w:r>
        <w:t xml:space="preserve">: Eco-friendly power sources for cover mechanisms</w:t>
      </w:r>
    </w:p>
    <w:p>
      <w:pPr>
        <w:numPr>
          <w:ilvl w:val="0"/>
          <w:numId w:val="1083"/>
        </w:numPr>
        <w:pStyle w:val="Compact"/>
      </w:pPr>
      <w:r>
        <w:rPr>
          <w:b/>
        </w:rPr>
        <w:t xml:space="preserve">Movable Floor Technology</w:t>
      </w:r>
      <w:r>
        <w:t xml:space="preserve">: Mechanical systems that raise and lower the pool floor</w:t>
      </w:r>
    </w:p>
    <w:p>
      <w:pPr>
        <w:pStyle w:val="Heading3"/>
      </w:pPr>
      <w:bookmarkStart w:id="91" w:name="energy-efficient-heating-climate-control"/>
      <w:r>
        <w:t xml:space="preserve">Energy-Efficient Heating &amp; Climate Control</w:t>
      </w:r>
      <w:bookmarkEnd w:id="91"/>
    </w:p>
    <w:p>
      <w:pPr>
        <w:numPr>
          <w:ilvl w:val="0"/>
          <w:numId w:val="1084"/>
        </w:numPr>
        <w:pStyle w:val="Compact"/>
      </w:pPr>
      <w:r>
        <w:rPr>
          <w:b/>
        </w:rPr>
        <w:t xml:space="preserve">High-Efficiency Heat Pumps</w:t>
      </w:r>
      <w:r>
        <w:t xml:space="preserve">: Variable-speed units with exceptional efficiency ratings</w:t>
      </w:r>
    </w:p>
    <w:p>
      <w:pPr>
        <w:numPr>
          <w:ilvl w:val="0"/>
          <w:numId w:val="1084"/>
        </w:numPr>
        <w:pStyle w:val="Compact"/>
      </w:pPr>
      <w:r>
        <w:rPr>
          <w:b/>
        </w:rPr>
        <w:t xml:space="preserve">Geothermal Exchange Systems</w:t>
      </w:r>
      <w:r>
        <w:t xml:space="preserve">: Ground-source heat exchange for minimal energy input</w:t>
      </w:r>
    </w:p>
    <w:p>
      <w:pPr>
        <w:numPr>
          <w:ilvl w:val="0"/>
          <w:numId w:val="1084"/>
        </w:numPr>
        <w:pStyle w:val="Compact"/>
      </w:pPr>
      <w:r>
        <w:rPr>
          <w:b/>
        </w:rPr>
        <w:t xml:space="preserve">Solar Thermal Arrays</w:t>
      </w:r>
      <w:r>
        <w:t xml:space="preserve">: Advanced solar heating with tracking and smart controllers</w:t>
      </w:r>
    </w:p>
    <w:p>
      <w:pPr>
        <w:numPr>
          <w:ilvl w:val="0"/>
          <w:numId w:val="1084"/>
        </w:numPr>
        <w:pStyle w:val="Compact"/>
      </w:pPr>
      <w:r>
        <w:rPr>
          <w:b/>
        </w:rPr>
        <w:t xml:space="preserve">Heat Recovery Systems</w:t>
      </w:r>
      <w:r>
        <w:t xml:space="preserve">: Technology that captures waste heat from home HVAC systems</w:t>
      </w:r>
    </w:p>
    <w:p>
      <w:pPr>
        <w:numPr>
          <w:ilvl w:val="0"/>
          <w:numId w:val="1084"/>
        </w:numPr>
        <w:pStyle w:val="Compact"/>
      </w:pPr>
      <w:r>
        <w:rPr>
          <w:b/>
        </w:rPr>
        <w:t xml:space="preserve">Microclimate Management</w:t>
      </w:r>
      <w:r>
        <w:t xml:space="preserve">: Systems that control surrounding air temperature and humidity</w:t>
      </w:r>
    </w:p>
    <w:p>
      <w:pPr>
        <w:numPr>
          <w:ilvl w:val="0"/>
          <w:numId w:val="1084"/>
        </w:numPr>
        <w:pStyle w:val="Compact"/>
      </w:pPr>
      <w:r>
        <w:rPr>
          <w:b/>
        </w:rPr>
        <w:t xml:space="preserve">Hybrid Heating Solutions</w:t>
      </w:r>
      <w:r>
        <w:t xml:space="preserve">: Intelligent systems that select the most efficient heating method</w:t>
      </w:r>
    </w:p>
    <w:p>
      <w:pPr>
        <w:numPr>
          <w:ilvl w:val="0"/>
          <w:numId w:val="1084"/>
        </w:numPr>
        <w:pStyle w:val="Compact"/>
      </w:pPr>
      <w:r>
        <w:rPr>
          <w:b/>
        </w:rPr>
        <w:t xml:space="preserve">Thermal Energy Storage</w:t>
      </w:r>
      <w:r>
        <w:t xml:space="preserve">: Systems that heat or cool water during off-peak hours</w:t>
      </w:r>
    </w:p>
    <w:p>
      <w:pPr>
        <w:pStyle w:val="Heading3"/>
      </w:pPr>
      <w:bookmarkStart w:id="92" w:name="luxury-pool-finishes-materials"/>
      <w:r>
        <w:t xml:space="preserve">Luxury Pool Finishes &amp; Materials</w:t>
      </w:r>
      <w:bookmarkEnd w:id="92"/>
    </w:p>
    <w:p>
      <w:pPr>
        <w:numPr>
          <w:ilvl w:val="0"/>
          <w:numId w:val="1085"/>
        </w:numPr>
        <w:pStyle w:val="Compact"/>
      </w:pPr>
      <w:r>
        <w:rPr>
          <w:b/>
        </w:rPr>
        <w:t xml:space="preserve">Glass Tile Mosaics</w:t>
      </w:r>
      <w:r>
        <w:t xml:space="preserve">: Iridescent, reflective tiles for stunning underwater light effects</w:t>
      </w:r>
    </w:p>
    <w:p>
      <w:pPr>
        <w:numPr>
          <w:ilvl w:val="0"/>
          <w:numId w:val="1085"/>
        </w:numPr>
        <w:pStyle w:val="Compact"/>
      </w:pPr>
      <w:r>
        <w:rPr>
          <w:b/>
        </w:rPr>
        <w:t xml:space="preserve">Pebble Finishes</w:t>
      </w:r>
      <w:r>
        <w:t xml:space="preserve">: Advanced aggregate surfaces combining natural stone with polymer-modified cement</w:t>
      </w:r>
    </w:p>
    <w:p>
      <w:pPr>
        <w:numPr>
          <w:ilvl w:val="0"/>
          <w:numId w:val="1085"/>
        </w:numPr>
        <w:pStyle w:val="Compact"/>
      </w:pPr>
      <w:r>
        <w:rPr>
          <w:b/>
        </w:rPr>
        <w:t xml:space="preserve">Composite Quartz Surfaces</w:t>
      </w:r>
      <w:r>
        <w:t xml:space="preserve">: Ultra-smooth, non-porous finishes with embedded quartz</w:t>
      </w:r>
    </w:p>
    <w:p>
      <w:pPr>
        <w:numPr>
          <w:ilvl w:val="0"/>
          <w:numId w:val="1085"/>
        </w:numPr>
        <w:pStyle w:val="Compact"/>
      </w:pPr>
      <w:r>
        <w:rPr>
          <w:b/>
        </w:rPr>
        <w:t xml:space="preserve">Polished Marble Plaster</w:t>
      </w:r>
      <w:r>
        <w:t xml:space="preserve">: Luxurious, smooth surfaces with the elegant look of polished stone</w:t>
      </w:r>
    </w:p>
    <w:p>
      <w:pPr>
        <w:numPr>
          <w:ilvl w:val="0"/>
          <w:numId w:val="1085"/>
        </w:numPr>
        <w:pStyle w:val="Compact"/>
      </w:pPr>
      <w:r>
        <w:rPr>
          <w:b/>
        </w:rPr>
        <w:t xml:space="preserve">Geometric Tile Patterns</w:t>
      </w:r>
      <w:r>
        <w:t xml:space="preserve">: Custom-designed layouts using premium porcelain and stone</w:t>
      </w:r>
    </w:p>
    <w:p>
      <w:pPr>
        <w:numPr>
          <w:ilvl w:val="0"/>
          <w:numId w:val="1085"/>
        </w:numPr>
        <w:pStyle w:val="Compact"/>
      </w:pPr>
      <w:r>
        <w:rPr>
          <w:b/>
        </w:rPr>
        <w:t xml:space="preserve">Reflective Finishes</w:t>
      </w:r>
      <w:r>
        <w:t xml:space="preserve">: Surfaces engineered to maximize light reflection</w:t>
      </w:r>
    </w:p>
    <w:p>
      <w:pPr>
        <w:numPr>
          <w:ilvl w:val="0"/>
          <w:numId w:val="1085"/>
        </w:numPr>
        <w:pStyle w:val="Compact"/>
      </w:pPr>
      <w:r>
        <w:rPr>
          <w:b/>
        </w:rPr>
        <w:t xml:space="preserve">Color-Changing Materials</w:t>
      </w:r>
      <w:r>
        <w:t xml:space="preserve">: Finishes with pigments that shift based on lighting or temperature</w:t>
      </w:r>
    </w:p>
    <w:p>
      <w:pPr>
        <w:pStyle w:val="Heading3"/>
      </w:pPr>
      <w:bookmarkStart w:id="93" w:name="immersive-water-features-effects"/>
      <w:r>
        <w:t xml:space="preserve">Immersive Water Features &amp; Effects</w:t>
      </w:r>
      <w:bookmarkEnd w:id="93"/>
    </w:p>
    <w:p>
      <w:pPr>
        <w:numPr>
          <w:ilvl w:val="0"/>
          <w:numId w:val="1086"/>
        </w:numPr>
        <w:pStyle w:val="Compact"/>
      </w:pPr>
      <w:r>
        <w:rPr>
          <w:b/>
        </w:rPr>
        <w:t xml:space="preserve">Negative Edge (Infinity) Design</w:t>
      </w:r>
      <w:r>
        <w:t xml:space="preserve">: Creating the illusion of water extending to the horizon</w:t>
      </w:r>
    </w:p>
    <w:p>
      <w:pPr>
        <w:numPr>
          <w:ilvl w:val="0"/>
          <w:numId w:val="1086"/>
        </w:numPr>
        <w:pStyle w:val="Compact"/>
      </w:pPr>
      <w:r>
        <w:rPr>
          <w:b/>
        </w:rPr>
        <w:t xml:space="preserve">Perimeter Overflow Systems</w:t>
      </w:r>
      <w:r>
        <w:t xml:space="preserve">: Precision-engineered edges where water flows evenly over all sides</w:t>
      </w:r>
    </w:p>
    <w:p>
      <w:pPr>
        <w:numPr>
          <w:ilvl w:val="0"/>
          <w:numId w:val="1086"/>
        </w:numPr>
        <w:pStyle w:val="Compact"/>
      </w:pPr>
      <w:r>
        <w:rPr>
          <w:b/>
        </w:rPr>
        <w:t xml:space="preserve">Fire-Water Integration</w:t>
      </w:r>
      <w:r>
        <w:t xml:space="preserve">: Dramatic features combining fire elements with flowing water</w:t>
      </w:r>
    </w:p>
    <w:p>
      <w:pPr>
        <w:numPr>
          <w:ilvl w:val="0"/>
          <w:numId w:val="1086"/>
        </w:numPr>
        <w:pStyle w:val="Compact"/>
      </w:pPr>
      <w:r>
        <w:rPr>
          <w:b/>
        </w:rPr>
        <w:t xml:space="preserve">Laminar Jets</w:t>
      </w:r>
      <w:r>
        <w:t xml:space="preserve">: Crystal-clear arcs of water that appear as solid glass tubes</w:t>
      </w:r>
    </w:p>
    <w:p>
      <w:pPr>
        <w:numPr>
          <w:ilvl w:val="0"/>
          <w:numId w:val="1086"/>
        </w:numPr>
        <w:pStyle w:val="Compact"/>
      </w:pPr>
      <w:r>
        <w:rPr>
          <w:b/>
        </w:rPr>
        <w:t xml:space="preserve">Musical Water Fountains</w:t>
      </w:r>
      <w:r>
        <w:t xml:space="preserve">: Choreographed water displays synchronized to music</w:t>
      </w:r>
    </w:p>
    <w:p>
      <w:pPr>
        <w:numPr>
          <w:ilvl w:val="0"/>
          <w:numId w:val="1086"/>
        </w:numPr>
        <w:pStyle w:val="Compact"/>
      </w:pPr>
      <w:r>
        <w:rPr>
          <w:b/>
        </w:rPr>
        <w:t xml:space="preserve">Rain Curtains</w:t>
      </w:r>
      <w:r>
        <w:t xml:space="preserve">: Sheet-like water features creating privacy screens</w:t>
      </w:r>
    </w:p>
    <w:p>
      <w:pPr>
        <w:numPr>
          <w:ilvl w:val="0"/>
          <w:numId w:val="1086"/>
        </w:numPr>
        <w:pStyle w:val="Compact"/>
      </w:pPr>
      <w:r>
        <w:rPr>
          <w:b/>
        </w:rPr>
        <w:t xml:space="preserve">Fog Systems</w:t>
      </w:r>
      <w:r>
        <w:t xml:space="preserve">: Low-lying fog effects that hover over water surfaces</w:t>
      </w:r>
    </w:p>
    <w:p>
      <w:pPr>
        <w:numPr>
          <w:ilvl w:val="0"/>
          <w:numId w:val="1086"/>
        </w:numPr>
        <w:pStyle w:val="Compact"/>
      </w:pPr>
      <w:r>
        <w:rPr>
          <w:b/>
        </w:rPr>
        <w:t xml:space="preserve">Underwater Audio Systems</w:t>
      </w:r>
      <w:r>
        <w:t xml:space="preserve">: Transducer technology that transmits sound through water</w:t>
      </w:r>
    </w:p>
    <w:p>
      <w:pPr>
        <w:pStyle w:val="Heading3"/>
      </w:pPr>
      <w:bookmarkStart w:id="94" w:name="advanced-lighting-visual-effects"/>
      <w:r>
        <w:t xml:space="preserve">Advanced Lighting &amp; Visual Effects</w:t>
      </w:r>
      <w:bookmarkEnd w:id="94"/>
    </w:p>
    <w:p>
      <w:pPr>
        <w:numPr>
          <w:ilvl w:val="0"/>
          <w:numId w:val="1087"/>
        </w:numPr>
        <w:pStyle w:val="Compact"/>
      </w:pPr>
      <w:r>
        <w:rPr>
          <w:b/>
        </w:rPr>
        <w:t xml:space="preserve">Color-Changing LED Systems</w:t>
      </w:r>
      <w:r>
        <w:t xml:space="preserve">: Energy-efficient fixtures with millions of color options</w:t>
      </w:r>
    </w:p>
    <w:p>
      <w:pPr>
        <w:numPr>
          <w:ilvl w:val="0"/>
          <w:numId w:val="1087"/>
        </w:numPr>
        <w:pStyle w:val="Compact"/>
      </w:pPr>
      <w:r>
        <w:rPr>
          <w:b/>
        </w:rPr>
        <w:t xml:space="preserve">Fiber Optic Lighting</w:t>
      </w:r>
      <w:r>
        <w:t xml:space="preserve">: Star-like points of light embedded in pool surfaces</w:t>
      </w:r>
    </w:p>
    <w:p>
      <w:pPr>
        <w:numPr>
          <w:ilvl w:val="0"/>
          <w:numId w:val="1087"/>
        </w:numPr>
        <w:pStyle w:val="Compact"/>
      </w:pPr>
      <w:r>
        <w:rPr>
          <w:b/>
        </w:rPr>
        <w:t xml:space="preserve">Projection Mapping</w:t>
      </w:r>
      <w:r>
        <w:t xml:space="preserve">: Systems that project moving images onto water surfaces</w:t>
      </w:r>
    </w:p>
    <w:p>
      <w:pPr>
        <w:numPr>
          <w:ilvl w:val="0"/>
          <w:numId w:val="1087"/>
        </w:numPr>
        <w:pStyle w:val="Compact"/>
      </w:pPr>
      <w:r>
        <w:rPr>
          <w:b/>
        </w:rPr>
        <w:t xml:space="preserve">Synchronized Light Shows</w:t>
      </w:r>
      <w:r>
        <w:t xml:space="preserve">: Programmable lighting sequences coordinated with water features</w:t>
      </w:r>
    </w:p>
    <w:p>
      <w:pPr>
        <w:numPr>
          <w:ilvl w:val="0"/>
          <w:numId w:val="1087"/>
        </w:numPr>
        <w:pStyle w:val="Compact"/>
      </w:pPr>
      <w:r>
        <w:rPr>
          <w:b/>
        </w:rPr>
        <w:t xml:space="preserve">Architectural Highlighting</w:t>
      </w:r>
      <w:r>
        <w:t xml:space="preserve">: Strategic illumination of key design elements</w:t>
      </w:r>
    </w:p>
    <w:p>
      <w:pPr>
        <w:numPr>
          <w:ilvl w:val="0"/>
          <w:numId w:val="1087"/>
        </w:numPr>
        <w:pStyle w:val="Compact"/>
      </w:pPr>
      <w:r>
        <w:rPr>
          <w:b/>
        </w:rPr>
        <w:t xml:space="preserve">Pathway Illumination</w:t>
      </w:r>
      <w:r>
        <w:t xml:space="preserve">: Subtle lighting for safety and navigation</w:t>
      </w:r>
    </w:p>
    <w:p>
      <w:pPr>
        <w:numPr>
          <w:ilvl w:val="0"/>
          <w:numId w:val="1087"/>
        </w:numPr>
        <w:pStyle w:val="Compact"/>
      </w:pPr>
      <w:r>
        <w:rPr>
          <w:b/>
        </w:rPr>
        <w:t xml:space="preserve">Underwater Video Projection</w:t>
      </w:r>
      <w:r>
        <w:t xml:space="preserve">: Systems that display moving images on pool floors</w:t>
      </w:r>
    </w:p>
    <w:p>
      <w:pPr>
        <w:pStyle w:val="Heading2"/>
      </w:pPr>
      <w:bookmarkStart w:id="95" w:name="premium-upsell-bundle-packages"/>
      <w:r>
        <w:t xml:space="preserve">5.2 Premium Upsell Bundle Packages</w:t>
      </w:r>
      <w:bookmarkEnd w:id="95"/>
    </w:p>
    <w:p>
      <w:pPr>
        <w:pStyle w:val="Heading3"/>
      </w:pPr>
      <w:bookmarkStart w:id="96" w:name="X6336b7d7e8fae57d125971d28d87eba83584374"/>
      <w:r>
        <w:t xml:space="preserve">The Intelligent Oasis Package ($35,000-$45,000)</w:t>
      </w:r>
      <w:bookmarkEnd w:id="96"/>
    </w:p>
    <w:p>
      <w:pPr>
        <w:numPr>
          <w:ilvl w:val="0"/>
          <w:numId w:val="1088"/>
        </w:numPr>
        <w:pStyle w:val="Compact"/>
      </w:pPr>
      <w:r>
        <w:t xml:space="preserve">Complete smart pool automation system with mobile and voice control</w:t>
      </w:r>
    </w:p>
    <w:p>
      <w:pPr>
        <w:numPr>
          <w:ilvl w:val="0"/>
          <w:numId w:val="1088"/>
        </w:numPr>
        <w:pStyle w:val="Compact"/>
      </w:pPr>
      <w:r>
        <w:t xml:space="preserve">Multi-stage water purification (UV, ozone, and mineral systems)</w:t>
      </w:r>
    </w:p>
    <w:p>
      <w:pPr>
        <w:numPr>
          <w:ilvl w:val="0"/>
          <w:numId w:val="1088"/>
        </w:numPr>
        <w:pStyle w:val="Compact"/>
      </w:pPr>
      <w:r>
        <w:t xml:space="preserve">Automated chemical management system</w:t>
      </w:r>
    </w:p>
    <w:p>
      <w:pPr>
        <w:numPr>
          <w:ilvl w:val="0"/>
          <w:numId w:val="1088"/>
        </w:numPr>
        <w:pStyle w:val="Compact"/>
      </w:pPr>
      <w:r>
        <w:t xml:space="preserve">Smart variable-speed pumps and energy management</w:t>
      </w:r>
    </w:p>
    <w:p>
      <w:pPr>
        <w:numPr>
          <w:ilvl w:val="0"/>
          <w:numId w:val="1088"/>
        </w:numPr>
        <w:pStyle w:val="Compact"/>
      </w:pPr>
      <w:r>
        <w:t xml:space="preserve">Intelligent LED lighting with custom programming</w:t>
      </w:r>
    </w:p>
    <w:p>
      <w:pPr>
        <w:numPr>
          <w:ilvl w:val="0"/>
          <w:numId w:val="1088"/>
        </w:numPr>
        <w:pStyle w:val="Compact"/>
      </w:pPr>
      <w:r>
        <w:t xml:space="preserve">Automated pool cover with safety sensors</w:t>
      </w:r>
    </w:p>
    <w:p>
      <w:pPr>
        <w:numPr>
          <w:ilvl w:val="0"/>
          <w:numId w:val="1088"/>
        </w:numPr>
        <w:pStyle w:val="Compact"/>
      </w:pPr>
      <w:r>
        <w:t xml:space="preserve">Remote monitoring and diagnostics</w:t>
      </w:r>
    </w:p>
    <w:p>
      <w:pPr>
        <w:numPr>
          <w:ilvl w:val="0"/>
          <w:numId w:val="1088"/>
        </w:numPr>
        <w:pStyle w:val="Compact"/>
      </w:pPr>
      <w:r>
        <w:t xml:space="preserve">Annual software updates and system optimization</w:t>
      </w:r>
    </w:p>
    <w:p>
      <w:pPr>
        <w:pStyle w:val="Heading3"/>
      </w:pPr>
      <w:bookmarkStart w:id="97" w:name="Xe6e4a1112645808ffdd88faa5234d06a43b72d5"/>
      <w:r>
        <w:t xml:space="preserve">The Entertainer’s Dream Package ($40,000-$60,000)</w:t>
      </w:r>
      <w:bookmarkEnd w:id="97"/>
    </w:p>
    <w:p>
      <w:pPr>
        <w:numPr>
          <w:ilvl w:val="0"/>
          <w:numId w:val="1089"/>
        </w:numPr>
        <w:pStyle w:val="Compact"/>
      </w:pPr>
      <w:r>
        <w:t xml:space="preserve">Fire-water feature combination (choice of bowls, walls, or columns)</w:t>
      </w:r>
    </w:p>
    <w:p>
      <w:pPr>
        <w:numPr>
          <w:ilvl w:val="0"/>
          <w:numId w:val="1089"/>
        </w:numPr>
        <w:pStyle w:val="Compact"/>
      </w:pPr>
      <w:r>
        <w:t xml:space="preserve">Programmable LED lighting system with custom scenes</w:t>
      </w:r>
    </w:p>
    <w:p>
      <w:pPr>
        <w:numPr>
          <w:ilvl w:val="0"/>
          <w:numId w:val="1089"/>
        </w:numPr>
        <w:pStyle w:val="Compact"/>
      </w:pPr>
      <w:r>
        <w:t xml:space="preserve">Underwater audio system with Bluetooth connectivity</w:t>
      </w:r>
    </w:p>
    <w:p>
      <w:pPr>
        <w:numPr>
          <w:ilvl w:val="0"/>
          <w:numId w:val="1089"/>
        </w:numPr>
        <w:pStyle w:val="Compact"/>
      </w:pPr>
      <w:r>
        <w:t xml:space="preserve">Swim-up bar with submerged seating</w:t>
      </w:r>
    </w:p>
    <w:p>
      <w:pPr>
        <w:numPr>
          <w:ilvl w:val="0"/>
          <w:numId w:val="1089"/>
        </w:numPr>
        <w:pStyle w:val="Compact"/>
      </w:pPr>
      <w:r>
        <w:t xml:space="preserve">Perimeter overflow or infinity edge (site permitting)</w:t>
      </w:r>
    </w:p>
    <w:p>
      <w:pPr>
        <w:numPr>
          <w:ilvl w:val="0"/>
          <w:numId w:val="1089"/>
        </w:numPr>
        <w:pStyle w:val="Compact"/>
      </w:pPr>
      <w:r>
        <w:t xml:space="preserve">Laminar jets with color-changing illumination</w:t>
      </w:r>
    </w:p>
    <w:p>
      <w:pPr>
        <w:numPr>
          <w:ilvl w:val="0"/>
          <w:numId w:val="1089"/>
        </w:numPr>
        <w:pStyle w:val="Compact"/>
      </w:pPr>
      <w:r>
        <w:t xml:space="preserve">Fog system for special effects</w:t>
      </w:r>
    </w:p>
    <w:p>
      <w:pPr>
        <w:numPr>
          <w:ilvl w:val="0"/>
          <w:numId w:val="1089"/>
        </w:numPr>
        <w:pStyle w:val="Compact"/>
      </w:pPr>
      <w:r>
        <w:t xml:space="preserve">Outdoor audio system integrated with pool features</w:t>
      </w:r>
    </w:p>
    <w:p>
      <w:pPr>
        <w:pStyle w:val="Heading3"/>
      </w:pPr>
      <w:bookmarkStart w:id="98" w:name="the-wellness-retreat-package-45000-65000"/>
      <w:r>
        <w:t xml:space="preserve">The Wellness Retreat Package ($45,000-$65,000)</w:t>
      </w:r>
      <w:bookmarkEnd w:id="98"/>
    </w:p>
    <w:p>
      <w:pPr>
        <w:numPr>
          <w:ilvl w:val="0"/>
          <w:numId w:val="1090"/>
        </w:numPr>
        <w:pStyle w:val="Compact"/>
      </w:pPr>
      <w:r>
        <w:t xml:space="preserve">Hospital-grade water purification system</w:t>
      </w:r>
    </w:p>
    <w:p>
      <w:pPr>
        <w:numPr>
          <w:ilvl w:val="0"/>
          <w:numId w:val="1090"/>
        </w:numPr>
        <w:pStyle w:val="Compact"/>
      </w:pPr>
      <w:r>
        <w:t xml:space="preserve">Therapeutic jet system with multiple zones</w:t>
      </w:r>
    </w:p>
    <w:p>
      <w:pPr>
        <w:numPr>
          <w:ilvl w:val="0"/>
          <w:numId w:val="1090"/>
        </w:numPr>
        <w:pStyle w:val="Compact"/>
      </w:pPr>
      <w:r>
        <w:t xml:space="preserve">Dual-temperature capability for hot/cold therapy</w:t>
      </w:r>
    </w:p>
    <w:p>
      <w:pPr>
        <w:numPr>
          <w:ilvl w:val="0"/>
          <w:numId w:val="1090"/>
        </w:numPr>
        <w:pStyle w:val="Compact"/>
      </w:pPr>
      <w:r>
        <w:t xml:space="preserve">Swim current system for exercise</w:t>
      </w:r>
    </w:p>
    <w:p>
      <w:pPr>
        <w:numPr>
          <w:ilvl w:val="0"/>
          <w:numId w:val="1090"/>
        </w:numPr>
        <w:pStyle w:val="Compact"/>
      </w:pPr>
      <w:r>
        <w:t xml:space="preserve">Underwater treadmill option</w:t>
      </w:r>
    </w:p>
    <w:p>
      <w:pPr>
        <w:numPr>
          <w:ilvl w:val="0"/>
          <w:numId w:val="1090"/>
        </w:numPr>
        <w:pStyle w:val="Compact"/>
      </w:pPr>
      <w:r>
        <w:t xml:space="preserve">Specialized non-slip surfaces</w:t>
      </w:r>
    </w:p>
    <w:p>
      <w:pPr>
        <w:numPr>
          <w:ilvl w:val="0"/>
          <w:numId w:val="1090"/>
        </w:numPr>
        <w:pStyle w:val="Compact"/>
      </w:pPr>
      <w:r>
        <w:t xml:space="preserve">Chromatherapy lighting system</w:t>
      </w:r>
    </w:p>
    <w:p>
      <w:pPr>
        <w:numPr>
          <w:ilvl w:val="0"/>
          <w:numId w:val="1090"/>
        </w:numPr>
        <w:pStyle w:val="Compact"/>
      </w:pPr>
      <w:r>
        <w:t xml:space="preserve">Integrated aromatherapy dispensers</w:t>
      </w:r>
    </w:p>
    <w:p>
      <w:pPr>
        <w:numPr>
          <w:ilvl w:val="0"/>
          <w:numId w:val="1090"/>
        </w:numPr>
        <w:pStyle w:val="Compact"/>
      </w:pPr>
      <w:r>
        <w:t xml:space="preserve">Salt system with mineral enhancement</w:t>
      </w:r>
    </w:p>
    <w:p>
      <w:pPr>
        <w:pStyle w:val="Heading3"/>
      </w:pPr>
      <w:bookmarkStart w:id="99" w:name="the-eco-luxury-package-30000-50000"/>
      <w:r>
        <w:t xml:space="preserve">The Eco-Luxury Package ($30,000-$50,000)</w:t>
      </w:r>
      <w:bookmarkEnd w:id="99"/>
    </w:p>
    <w:p>
      <w:pPr>
        <w:numPr>
          <w:ilvl w:val="0"/>
          <w:numId w:val="1091"/>
        </w:numPr>
        <w:pStyle w:val="Compact"/>
      </w:pPr>
      <w:r>
        <w:t xml:space="preserve">Solar heating system with intelligent controls</w:t>
      </w:r>
    </w:p>
    <w:p>
      <w:pPr>
        <w:numPr>
          <w:ilvl w:val="0"/>
          <w:numId w:val="1091"/>
        </w:numPr>
        <w:pStyle w:val="Compact"/>
      </w:pPr>
      <w:r>
        <w:t xml:space="preserve">Energy-efficient variable speed equipment</w:t>
      </w:r>
    </w:p>
    <w:p>
      <w:pPr>
        <w:numPr>
          <w:ilvl w:val="0"/>
          <w:numId w:val="1091"/>
        </w:numPr>
        <w:pStyle w:val="Compact"/>
      </w:pPr>
      <w:r>
        <w:t xml:space="preserve">Rainwater harvesting and filtration system</w:t>
      </w:r>
    </w:p>
    <w:p>
      <w:pPr>
        <w:numPr>
          <w:ilvl w:val="0"/>
          <w:numId w:val="1091"/>
        </w:numPr>
        <w:pStyle w:val="Compact"/>
      </w:pPr>
      <w:r>
        <w:t xml:space="preserve">Chemical-free purification options</w:t>
      </w:r>
    </w:p>
    <w:p>
      <w:pPr>
        <w:numPr>
          <w:ilvl w:val="0"/>
          <w:numId w:val="1091"/>
        </w:numPr>
        <w:pStyle w:val="Compact"/>
      </w:pPr>
      <w:r>
        <w:t xml:space="preserve">Automated covers for heat retention</w:t>
      </w:r>
    </w:p>
    <w:p>
      <w:pPr>
        <w:numPr>
          <w:ilvl w:val="0"/>
          <w:numId w:val="1091"/>
        </w:numPr>
        <w:pStyle w:val="Compact"/>
      </w:pPr>
      <w:r>
        <w:t xml:space="preserve">LED lighting with astronomical timing</w:t>
      </w:r>
    </w:p>
    <w:p>
      <w:pPr>
        <w:numPr>
          <w:ilvl w:val="0"/>
          <w:numId w:val="1091"/>
        </w:numPr>
        <w:pStyle w:val="Compact"/>
      </w:pPr>
      <w:r>
        <w:t xml:space="preserve">Smart water conservation systems</w:t>
      </w:r>
    </w:p>
    <w:p>
      <w:pPr>
        <w:numPr>
          <w:ilvl w:val="0"/>
          <w:numId w:val="1091"/>
        </w:numPr>
        <w:pStyle w:val="Compact"/>
      </w:pPr>
      <w:r>
        <w:t xml:space="preserve">Sustainable material options</w:t>
      </w:r>
    </w:p>
    <w:p>
      <w:pPr>
        <w:numPr>
          <w:ilvl w:val="0"/>
          <w:numId w:val="1091"/>
        </w:numPr>
        <w:pStyle w:val="Compact"/>
      </w:pPr>
      <w:r>
        <w:t xml:space="preserve">Energy monitoring and optimization system</w:t>
      </w:r>
    </w:p>
    <w:p>
      <w:pPr>
        <w:pStyle w:val="Heading3"/>
      </w:pPr>
      <w:bookmarkStart w:id="100" w:name="Xa965fd0db50c5bad77572830dc83ea34e872cd7"/>
      <w:r>
        <w:t xml:space="preserve">The Four-Season Sanctuary Package ($35,000-$55,000)</w:t>
      </w:r>
      <w:bookmarkEnd w:id="100"/>
    </w:p>
    <w:p>
      <w:pPr>
        <w:numPr>
          <w:ilvl w:val="0"/>
          <w:numId w:val="1092"/>
        </w:numPr>
        <w:pStyle w:val="Compact"/>
      </w:pPr>
      <w:r>
        <w:t xml:space="preserve">High-efficiency heating system with rapid warm-up capability</w:t>
      </w:r>
    </w:p>
    <w:p>
      <w:pPr>
        <w:numPr>
          <w:ilvl w:val="0"/>
          <w:numId w:val="1092"/>
        </w:numPr>
        <w:pStyle w:val="Compact"/>
      </w:pPr>
      <w:r>
        <w:t xml:space="preserve">Automated thermal pool cover</w:t>
      </w:r>
    </w:p>
    <w:p>
      <w:pPr>
        <w:numPr>
          <w:ilvl w:val="0"/>
          <w:numId w:val="1092"/>
        </w:numPr>
        <w:pStyle w:val="Compact"/>
      </w:pPr>
      <w:r>
        <w:t xml:space="preserve">Microclimate management system for surrounding area</w:t>
      </w:r>
    </w:p>
    <w:p>
      <w:pPr>
        <w:numPr>
          <w:ilvl w:val="0"/>
          <w:numId w:val="1092"/>
        </w:numPr>
        <w:pStyle w:val="Compact"/>
      </w:pPr>
      <w:r>
        <w:t xml:space="preserve">Heated decking in key areas</w:t>
      </w:r>
    </w:p>
    <w:p>
      <w:pPr>
        <w:numPr>
          <w:ilvl w:val="0"/>
          <w:numId w:val="1092"/>
        </w:numPr>
        <w:pStyle w:val="Compact"/>
      </w:pPr>
      <w:r>
        <w:t xml:space="preserve">Windscreen options with integrated heating</w:t>
      </w:r>
    </w:p>
    <w:p>
      <w:pPr>
        <w:numPr>
          <w:ilvl w:val="0"/>
          <w:numId w:val="1092"/>
        </w:numPr>
        <w:pStyle w:val="Compact"/>
      </w:pPr>
      <w:r>
        <w:t xml:space="preserve">Fog cooling system for summer use</w:t>
      </w:r>
    </w:p>
    <w:p>
      <w:pPr>
        <w:numPr>
          <w:ilvl w:val="0"/>
          <w:numId w:val="1092"/>
        </w:numPr>
        <w:pStyle w:val="Compact"/>
      </w:pPr>
      <w:r>
        <w:t xml:space="preserve">Underwater lighting optimized for night swimming</w:t>
      </w:r>
    </w:p>
    <w:p>
      <w:pPr>
        <w:numPr>
          <w:ilvl w:val="0"/>
          <w:numId w:val="1092"/>
        </w:numPr>
        <w:pStyle w:val="Compact"/>
      </w:pPr>
      <w:r>
        <w:t xml:space="preserve">Remote activation system for pre-arrival heating</w:t>
      </w:r>
    </w:p>
    <w:p>
      <w:pPr>
        <w:pStyle w:val="Heading3"/>
      </w:pPr>
      <w:bookmarkStart w:id="101" w:name="X03be5d42afef62b447ae3699b28fa7858713cb4"/>
      <w:r>
        <w:t xml:space="preserve">The Ultimate Luxury Showcase Package ($75,000-$150,000+)</w:t>
      </w:r>
      <w:bookmarkEnd w:id="101"/>
    </w:p>
    <w:p>
      <w:pPr>
        <w:numPr>
          <w:ilvl w:val="0"/>
          <w:numId w:val="1093"/>
        </w:numPr>
        <w:pStyle w:val="Compact"/>
      </w:pPr>
      <w:r>
        <w:t xml:space="preserve">Custom glass tile finish with personalized design</w:t>
      </w:r>
    </w:p>
    <w:p>
      <w:pPr>
        <w:numPr>
          <w:ilvl w:val="0"/>
          <w:numId w:val="1093"/>
        </w:numPr>
        <w:pStyle w:val="Compact"/>
      </w:pPr>
      <w:r>
        <w:t xml:space="preserve">Perimeter overflow with infinity edge (site permitting)</w:t>
      </w:r>
    </w:p>
    <w:p>
      <w:pPr>
        <w:numPr>
          <w:ilvl w:val="0"/>
          <w:numId w:val="1093"/>
        </w:numPr>
        <w:pStyle w:val="Compact"/>
      </w:pPr>
      <w:r>
        <w:t xml:space="preserve">Fully integrated home automation</w:t>
      </w:r>
    </w:p>
    <w:p>
      <w:pPr>
        <w:numPr>
          <w:ilvl w:val="0"/>
          <w:numId w:val="1093"/>
        </w:numPr>
        <w:pStyle w:val="Compact"/>
      </w:pPr>
      <w:r>
        <w:t xml:space="preserve">Moving floor technology or hidden cover system</w:t>
      </w:r>
    </w:p>
    <w:p>
      <w:pPr>
        <w:numPr>
          <w:ilvl w:val="0"/>
          <w:numId w:val="1093"/>
        </w:numPr>
        <w:pStyle w:val="Compact"/>
      </w:pPr>
      <w:r>
        <w:t xml:space="preserve">Comprehensive fire and water feature integration</w:t>
      </w:r>
    </w:p>
    <w:p>
      <w:pPr>
        <w:numPr>
          <w:ilvl w:val="0"/>
          <w:numId w:val="1093"/>
        </w:numPr>
        <w:pStyle w:val="Compact"/>
      </w:pPr>
      <w:r>
        <w:t xml:space="preserve">Premium natural stone surrounds</w:t>
      </w:r>
    </w:p>
    <w:p>
      <w:pPr>
        <w:numPr>
          <w:ilvl w:val="0"/>
          <w:numId w:val="1093"/>
        </w:numPr>
        <w:pStyle w:val="Compact"/>
      </w:pPr>
      <w:r>
        <w:t xml:space="preserve">Architectural lighting design</w:t>
      </w:r>
    </w:p>
    <w:p>
      <w:pPr>
        <w:numPr>
          <w:ilvl w:val="0"/>
          <w:numId w:val="1093"/>
        </w:numPr>
        <w:pStyle w:val="Compact"/>
      </w:pPr>
      <w:r>
        <w:t xml:space="preserve">Custom water feature choreography</w:t>
      </w:r>
    </w:p>
    <w:p>
      <w:pPr>
        <w:numPr>
          <w:ilvl w:val="0"/>
          <w:numId w:val="1093"/>
        </w:numPr>
        <w:pStyle w:val="Compact"/>
      </w:pPr>
      <w:r>
        <w:t xml:space="preserve">Dedicated equipment room with viewing window</w:t>
      </w:r>
    </w:p>
    <w:p>
      <w:pPr>
        <w:numPr>
          <w:ilvl w:val="0"/>
          <w:numId w:val="1093"/>
        </w:numPr>
        <w:pStyle w:val="Compact"/>
      </w:pPr>
      <w:r>
        <w:t xml:space="preserve">Lifetime premium maintenance program</w:t>
      </w:r>
    </w:p>
    <w:p>
      <w:pPr>
        <w:pStyle w:val="Heading2"/>
      </w:pPr>
      <w:bookmarkStart w:id="102" w:name="à-la-carte-premium-features"/>
      <w:r>
        <w:t xml:space="preserve">5.3 À La Carte Premium Features</w:t>
      </w:r>
      <w:bookmarkEnd w:id="102"/>
    </w:p>
    <w:p>
      <w:pPr>
        <w:pStyle w:val="Heading3"/>
      </w:pPr>
      <w:bookmarkStart w:id="103" w:name="water-features"/>
      <w:r>
        <w:t xml:space="preserve">Water Features</w:t>
      </w:r>
      <w:bookmarkEnd w:id="103"/>
    </w:p>
    <w:p>
      <w:pPr>
        <w:numPr>
          <w:ilvl w:val="0"/>
          <w:numId w:val="1094"/>
        </w:numPr>
        <w:pStyle w:val="Compact"/>
      </w:pPr>
      <w:r>
        <w:rPr>
          <w:b/>
        </w:rPr>
        <w:t xml:space="preserve">Infinity Edge</w:t>
      </w:r>
      <w:r>
        <w:t xml:space="preserve">: $15,000-$30,000</w:t>
      </w:r>
    </w:p>
    <w:p>
      <w:pPr>
        <w:numPr>
          <w:ilvl w:val="0"/>
          <w:numId w:val="1094"/>
        </w:numPr>
        <w:pStyle w:val="Compact"/>
      </w:pPr>
      <w:r>
        <w:rPr>
          <w:b/>
        </w:rPr>
        <w:t xml:space="preserve">Perimeter Overflow</w:t>
      </w:r>
      <w:r>
        <w:t xml:space="preserve">: $20,000-$40,000</w:t>
      </w:r>
    </w:p>
    <w:p>
      <w:pPr>
        <w:numPr>
          <w:ilvl w:val="0"/>
          <w:numId w:val="1094"/>
        </w:numPr>
        <w:pStyle w:val="Compact"/>
      </w:pPr>
      <w:r>
        <w:rPr>
          <w:b/>
        </w:rPr>
        <w:t xml:space="preserve">Laminar Jets</w:t>
      </w:r>
      <w:r>
        <w:t xml:space="preserve"> </w:t>
      </w:r>
      <w:r>
        <w:t xml:space="preserve">(set of 4): $8,000-$12,000</w:t>
      </w:r>
    </w:p>
    <w:p>
      <w:pPr>
        <w:numPr>
          <w:ilvl w:val="0"/>
          <w:numId w:val="1094"/>
        </w:numPr>
        <w:pStyle w:val="Compact"/>
      </w:pPr>
      <w:r>
        <w:rPr>
          <w:b/>
        </w:rPr>
        <w:t xml:space="preserve">Fire Bowls</w:t>
      </w:r>
      <w:r>
        <w:t xml:space="preserve"> </w:t>
      </w:r>
      <w:r>
        <w:t xml:space="preserve">(each): $3,500-$7,500</w:t>
      </w:r>
    </w:p>
    <w:p>
      <w:pPr>
        <w:numPr>
          <w:ilvl w:val="0"/>
          <w:numId w:val="1094"/>
        </w:numPr>
        <w:pStyle w:val="Compact"/>
      </w:pPr>
      <w:r>
        <w:rPr>
          <w:b/>
        </w:rPr>
        <w:t xml:space="preserve">Rain Curtain</w:t>
      </w:r>
      <w:r>
        <w:t xml:space="preserve">: $5,000-$10,000</w:t>
      </w:r>
    </w:p>
    <w:p>
      <w:pPr>
        <w:numPr>
          <w:ilvl w:val="0"/>
          <w:numId w:val="1094"/>
        </w:numPr>
        <w:pStyle w:val="Compact"/>
      </w:pPr>
      <w:r>
        <w:rPr>
          <w:b/>
        </w:rPr>
        <w:t xml:space="preserve">Fog System</w:t>
      </w:r>
      <w:r>
        <w:t xml:space="preserve">: $4,500-$8,000</w:t>
      </w:r>
    </w:p>
    <w:p>
      <w:pPr>
        <w:numPr>
          <w:ilvl w:val="0"/>
          <w:numId w:val="1094"/>
        </w:numPr>
        <w:pStyle w:val="Compact"/>
      </w:pPr>
      <w:r>
        <w:rPr>
          <w:b/>
        </w:rPr>
        <w:t xml:space="preserve">Rock Waterfall</w:t>
      </w:r>
      <w:r>
        <w:t xml:space="preserve">: $10,000-$25,000</w:t>
      </w:r>
    </w:p>
    <w:p>
      <w:pPr>
        <w:numPr>
          <w:ilvl w:val="0"/>
          <w:numId w:val="1094"/>
        </w:numPr>
        <w:pStyle w:val="Compact"/>
      </w:pPr>
      <w:r>
        <w:rPr>
          <w:b/>
        </w:rPr>
        <w:t xml:space="preserve">Scuppers</w:t>
      </w:r>
      <w:r>
        <w:t xml:space="preserve"> </w:t>
      </w:r>
      <w:r>
        <w:t xml:space="preserve">(set of 3): $3,000-$6,000</w:t>
      </w:r>
    </w:p>
    <w:p>
      <w:pPr>
        <w:numPr>
          <w:ilvl w:val="0"/>
          <w:numId w:val="1094"/>
        </w:numPr>
        <w:pStyle w:val="Compact"/>
      </w:pPr>
      <w:r>
        <w:rPr>
          <w:b/>
        </w:rPr>
        <w:t xml:space="preserve">Bubbler Jets</w:t>
      </w:r>
      <w:r>
        <w:t xml:space="preserve"> </w:t>
      </w:r>
      <w:r>
        <w:t xml:space="preserve">(set of 5): $2,500-$5,000</w:t>
      </w:r>
    </w:p>
    <w:p>
      <w:pPr>
        <w:numPr>
          <w:ilvl w:val="0"/>
          <w:numId w:val="1094"/>
        </w:numPr>
        <w:pStyle w:val="Compact"/>
      </w:pPr>
      <w:r>
        <w:rPr>
          <w:b/>
        </w:rPr>
        <w:t xml:space="preserve">Deck Jets</w:t>
      </w:r>
      <w:r>
        <w:t xml:space="preserve"> </w:t>
      </w:r>
      <w:r>
        <w:t xml:space="preserve">(set of 6): $3,000-$6,000</w:t>
      </w:r>
    </w:p>
    <w:p>
      <w:pPr>
        <w:pStyle w:val="Heading3"/>
      </w:pPr>
      <w:bookmarkStart w:id="104" w:name="finishes-materials"/>
      <w:r>
        <w:t xml:space="preserve">Finishes &amp; Materials</w:t>
      </w:r>
      <w:bookmarkEnd w:id="104"/>
    </w:p>
    <w:p>
      <w:pPr>
        <w:numPr>
          <w:ilvl w:val="0"/>
          <w:numId w:val="1095"/>
        </w:numPr>
        <w:pStyle w:val="Compact"/>
      </w:pPr>
      <w:r>
        <w:rPr>
          <w:b/>
        </w:rPr>
        <w:t xml:space="preserve">Premium Glass Tile</w:t>
      </w:r>
      <w:r>
        <w:t xml:space="preserve"> </w:t>
      </w:r>
      <w:r>
        <w:t xml:space="preserve">(full pool): $35,000-$75,000</w:t>
      </w:r>
    </w:p>
    <w:p>
      <w:pPr>
        <w:numPr>
          <w:ilvl w:val="0"/>
          <w:numId w:val="1095"/>
        </w:numPr>
        <w:pStyle w:val="Compact"/>
      </w:pPr>
      <w:r>
        <w:rPr>
          <w:b/>
        </w:rPr>
        <w:t xml:space="preserve">Glass Tile Accent Band</w:t>
      </w:r>
      <w:r>
        <w:t xml:space="preserve">: $5,000-$15,000</w:t>
      </w:r>
    </w:p>
    <w:p>
      <w:pPr>
        <w:numPr>
          <w:ilvl w:val="0"/>
          <w:numId w:val="1095"/>
        </w:numPr>
        <w:pStyle w:val="Compact"/>
      </w:pPr>
      <w:r>
        <w:rPr>
          <w:b/>
        </w:rPr>
        <w:t xml:space="preserve">PebbleTec Premium Finish</w:t>
      </w:r>
      <w:r>
        <w:t xml:space="preserve">: $12,000-$20,000</w:t>
      </w:r>
    </w:p>
    <w:p>
      <w:pPr>
        <w:numPr>
          <w:ilvl w:val="0"/>
          <w:numId w:val="1095"/>
        </w:numPr>
        <w:pStyle w:val="Compact"/>
      </w:pPr>
      <w:r>
        <w:rPr>
          <w:b/>
        </w:rPr>
        <w:t xml:space="preserve">Polished Marble Plaster</w:t>
      </w:r>
      <w:r>
        <w:t xml:space="preserve">: $15,000-$25,000</w:t>
      </w:r>
    </w:p>
    <w:p>
      <w:pPr>
        <w:numPr>
          <w:ilvl w:val="0"/>
          <w:numId w:val="1095"/>
        </w:numPr>
        <w:pStyle w:val="Compact"/>
      </w:pPr>
      <w:r>
        <w:rPr>
          <w:b/>
        </w:rPr>
        <w:t xml:space="preserve">Custom Mosaic Design</w:t>
      </w:r>
      <w:r>
        <w:t xml:space="preserve">: $10,000-$50,000+</w:t>
      </w:r>
    </w:p>
    <w:p>
      <w:pPr>
        <w:numPr>
          <w:ilvl w:val="0"/>
          <w:numId w:val="1095"/>
        </w:numPr>
        <w:pStyle w:val="Compact"/>
      </w:pPr>
      <w:r>
        <w:rPr>
          <w:b/>
        </w:rPr>
        <w:t xml:space="preserve">Natural Stone Coping</w:t>
      </w:r>
      <w:r>
        <w:t xml:space="preserve">: $8,000-$20,000</w:t>
      </w:r>
    </w:p>
    <w:p>
      <w:pPr>
        <w:numPr>
          <w:ilvl w:val="0"/>
          <w:numId w:val="1095"/>
        </w:numPr>
        <w:pStyle w:val="Compact"/>
      </w:pPr>
      <w:r>
        <w:rPr>
          <w:b/>
        </w:rPr>
        <w:t xml:space="preserve">Travertine Deck</w:t>
      </w:r>
      <w:r>
        <w:t xml:space="preserve">: $15,000-$30,000</w:t>
      </w:r>
    </w:p>
    <w:p>
      <w:pPr>
        <w:numPr>
          <w:ilvl w:val="0"/>
          <w:numId w:val="1095"/>
        </w:numPr>
        <w:pStyle w:val="Compact"/>
      </w:pPr>
      <w:r>
        <w:rPr>
          <w:b/>
        </w:rPr>
        <w:t xml:space="preserve">Composite Deck</w:t>
      </w:r>
      <w:r>
        <w:t xml:space="preserve">: $20,000-$40,000</w:t>
      </w:r>
    </w:p>
    <w:p>
      <w:pPr>
        <w:pStyle w:val="Heading3"/>
      </w:pPr>
      <w:bookmarkStart w:id="105" w:name="technology-automation"/>
      <w:r>
        <w:t xml:space="preserve">Technology &amp; Automation</w:t>
      </w:r>
      <w:bookmarkEnd w:id="105"/>
    </w:p>
    <w:p>
      <w:pPr>
        <w:numPr>
          <w:ilvl w:val="0"/>
          <w:numId w:val="1096"/>
        </w:numPr>
        <w:pStyle w:val="Compact"/>
      </w:pPr>
      <w:r>
        <w:rPr>
          <w:b/>
        </w:rPr>
        <w:t xml:space="preserve">Complete Smart Pool System</w:t>
      </w:r>
      <w:r>
        <w:t xml:space="preserve">: $15,000-$25,000</w:t>
      </w:r>
    </w:p>
    <w:p>
      <w:pPr>
        <w:numPr>
          <w:ilvl w:val="0"/>
          <w:numId w:val="1096"/>
        </w:numPr>
        <w:pStyle w:val="Compact"/>
      </w:pPr>
      <w:r>
        <w:rPr>
          <w:b/>
        </w:rPr>
        <w:t xml:space="preserve">Mobile Control Package</w:t>
      </w:r>
      <w:r>
        <w:t xml:space="preserve">: $5,000-$10,000</w:t>
      </w:r>
    </w:p>
    <w:p>
      <w:pPr>
        <w:numPr>
          <w:ilvl w:val="0"/>
          <w:numId w:val="1096"/>
        </w:numPr>
        <w:pStyle w:val="Compact"/>
      </w:pPr>
      <w:r>
        <w:rPr>
          <w:b/>
        </w:rPr>
        <w:t xml:space="preserve">Voice Control Integration</w:t>
      </w:r>
      <w:r>
        <w:t xml:space="preserve">: $2,500-$5,000</w:t>
      </w:r>
    </w:p>
    <w:p>
      <w:pPr>
        <w:numPr>
          <w:ilvl w:val="0"/>
          <w:numId w:val="1096"/>
        </w:numPr>
        <w:pStyle w:val="Compact"/>
      </w:pPr>
      <w:r>
        <w:rPr>
          <w:b/>
        </w:rPr>
        <w:t xml:space="preserve">Automated Chemical Management</w:t>
      </w:r>
      <w:r>
        <w:t xml:space="preserve">: $4,000-$8,000</w:t>
      </w:r>
    </w:p>
    <w:p>
      <w:pPr>
        <w:numPr>
          <w:ilvl w:val="0"/>
          <w:numId w:val="1096"/>
        </w:numPr>
        <w:pStyle w:val="Compact"/>
      </w:pPr>
      <w:r>
        <w:rPr>
          <w:b/>
        </w:rPr>
        <w:t xml:space="preserve">Water Quality Monitoring</w:t>
      </w:r>
      <w:r>
        <w:t xml:space="preserve">: $3,000-$6,000</w:t>
      </w:r>
    </w:p>
    <w:p>
      <w:pPr>
        <w:numPr>
          <w:ilvl w:val="0"/>
          <w:numId w:val="1096"/>
        </w:numPr>
        <w:pStyle w:val="Compact"/>
      </w:pPr>
      <w:r>
        <w:rPr>
          <w:b/>
        </w:rPr>
        <w:t xml:space="preserve">Automated Pool Cover</w:t>
      </w:r>
      <w:r>
        <w:t xml:space="preserve">: $12,000-$25,000</w:t>
      </w:r>
    </w:p>
    <w:p>
      <w:pPr>
        <w:numPr>
          <w:ilvl w:val="0"/>
          <w:numId w:val="1096"/>
        </w:numPr>
        <w:pStyle w:val="Compact"/>
      </w:pPr>
      <w:r>
        <w:rPr>
          <w:b/>
        </w:rPr>
        <w:t xml:space="preserve">Robotic Pool Cleaner</w:t>
      </w:r>
      <w:r>
        <w:t xml:space="preserve">: $2,000-$5,000</w:t>
      </w:r>
    </w:p>
    <w:p>
      <w:pPr>
        <w:numPr>
          <w:ilvl w:val="0"/>
          <w:numId w:val="1096"/>
        </w:numPr>
        <w:pStyle w:val="Compact"/>
      </w:pPr>
      <w:r>
        <w:rPr>
          <w:b/>
        </w:rPr>
        <w:t xml:space="preserve">Remote Diagnostics System</w:t>
      </w:r>
      <w:r>
        <w:t xml:space="preserve">: $2,500-$5,000</w:t>
      </w:r>
    </w:p>
    <w:p>
      <w:pPr>
        <w:pStyle w:val="Heading3"/>
      </w:pPr>
      <w:bookmarkStart w:id="106" w:name="purification-systems"/>
      <w:r>
        <w:t xml:space="preserve">Purification Systems</w:t>
      </w:r>
      <w:bookmarkEnd w:id="106"/>
    </w:p>
    <w:p>
      <w:pPr>
        <w:numPr>
          <w:ilvl w:val="0"/>
          <w:numId w:val="1097"/>
        </w:numPr>
        <w:pStyle w:val="Compact"/>
      </w:pPr>
      <w:r>
        <w:rPr>
          <w:b/>
        </w:rPr>
        <w:t xml:space="preserve">UV Sanitization System</w:t>
      </w:r>
      <w:r>
        <w:t xml:space="preserve">: $3,000-$6,000</w:t>
      </w:r>
    </w:p>
    <w:p>
      <w:pPr>
        <w:numPr>
          <w:ilvl w:val="0"/>
          <w:numId w:val="1097"/>
        </w:numPr>
        <w:pStyle w:val="Compact"/>
      </w:pPr>
      <w:r>
        <w:rPr>
          <w:b/>
        </w:rPr>
        <w:t xml:space="preserve">Ozone Generator</w:t>
      </w:r>
      <w:r>
        <w:t xml:space="preserve">: $4,000-$8,000</w:t>
      </w:r>
    </w:p>
    <w:p>
      <w:pPr>
        <w:numPr>
          <w:ilvl w:val="0"/>
          <w:numId w:val="1097"/>
        </w:numPr>
        <w:pStyle w:val="Compact"/>
      </w:pPr>
      <w:r>
        <w:rPr>
          <w:b/>
        </w:rPr>
        <w:t xml:space="preserve">Advanced Oxidation Process</w:t>
      </w:r>
      <w:r>
        <w:t xml:space="preserve">: $5,000-$10,000</w:t>
      </w:r>
    </w:p>
    <w:p>
      <w:pPr>
        <w:numPr>
          <w:ilvl w:val="0"/>
          <w:numId w:val="1097"/>
        </w:numPr>
        <w:pStyle w:val="Compact"/>
      </w:pPr>
      <w:r>
        <w:rPr>
          <w:b/>
        </w:rPr>
        <w:t xml:space="preserve">Premium Salt System</w:t>
      </w:r>
      <w:r>
        <w:t xml:space="preserve">: $3,500-$7,000</w:t>
      </w:r>
    </w:p>
    <w:p>
      <w:pPr>
        <w:numPr>
          <w:ilvl w:val="0"/>
          <w:numId w:val="1097"/>
        </w:numPr>
        <w:pStyle w:val="Compact"/>
      </w:pPr>
      <w:r>
        <w:rPr>
          <w:b/>
        </w:rPr>
        <w:t xml:space="preserve">Mineral Purification</w:t>
      </w:r>
      <w:r>
        <w:t xml:space="preserve">: $2,500-$5,000</w:t>
      </w:r>
    </w:p>
    <w:p>
      <w:pPr>
        <w:numPr>
          <w:ilvl w:val="0"/>
          <w:numId w:val="1097"/>
        </w:numPr>
        <w:pStyle w:val="Compact"/>
      </w:pPr>
      <w:r>
        <w:rPr>
          <w:b/>
        </w:rPr>
        <w:t xml:space="preserve">Micro-Filtration System</w:t>
      </w:r>
      <w:r>
        <w:t xml:space="preserve">: $4,000-$8,000</w:t>
      </w:r>
    </w:p>
    <w:p>
      <w:pPr>
        <w:numPr>
          <w:ilvl w:val="0"/>
          <w:numId w:val="1097"/>
        </w:numPr>
        <w:pStyle w:val="Compact"/>
      </w:pPr>
      <w:r>
        <w:rPr>
          <w:b/>
        </w:rPr>
        <w:t xml:space="preserve">Multi-Stage Purification</w:t>
      </w:r>
      <w:r>
        <w:t xml:space="preserve">: $10,000-$20,000</w:t>
      </w:r>
    </w:p>
    <w:p>
      <w:pPr>
        <w:pStyle w:val="Heading3"/>
      </w:pPr>
      <w:bookmarkStart w:id="107" w:name="lighting-visual-effects"/>
      <w:r>
        <w:t xml:space="preserve">Lighting &amp; Visual Effects</w:t>
      </w:r>
      <w:bookmarkEnd w:id="107"/>
    </w:p>
    <w:p>
      <w:pPr>
        <w:numPr>
          <w:ilvl w:val="0"/>
          <w:numId w:val="1098"/>
        </w:numPr>
        <w:pStyle w:val="Compact"/>
      </w:pPr>
      <w:r>
        <w:rPr>
          <w:b/>
        </w:rPr>
        <w:t xml:space="preserve">Color LED Lighting Package</w:t>
      </w:r>
      <w:r>
        <w:t xml:space="preserve">: $5,000-$15,000</w:t>
      </w:r>
    </w:p>
    <w:p>
      <w:pPr>
        <w:numPr>
          <w:ilvl w:val="0"/>
          <w:numId w:val="1098"/>
        </w:numPr>
        <w:pStyle w:val="Compact"/>
      </w:pPr>
      <w:r>
        <w:rPr>
          <w:b/>
        </w:rPr>
        <w:t xml:space="preserve">Fiber Optic Star System</w:t>
      </w:r>
      <w:r>
        <w:t xml:space="preserve">: $8,000-$15,000</w:t>
      </w:r>
    </w:p>
    <w:p>
      <w:pPr>
        <w:numPr>
          <w:ilvl w:val="0"/>
          <w:numId w:val="1098"/>
        </w:numPr>
        <w:pStyle w:val="Compact"/>
      </w:pPr>
      <w:r>
        <w:rPr>
          <w:b/>
        </w:rPr>
        <w:t xml:space="preserve">Projection Mapping System</w:t>
      </w:r>
      <w:r>
        <w:t xml:space="preserve">: $10,000-$20,000</w:t>
      </w:r>
    </w:p>
    <w:p>
      <w:pPr>
        <w:numPr>
          <w:ilvl w:val="0"/>
          <w:numId w:val="1098"/>
        </w:numPr>
        <w:pStyle w:val="Compact"/>
      </w:pPr>
      <w:r>
        <w:rPr>
          <w:b/>
        </w:rPr>
        <w:t xml:space="preserve">Synchronized Light Show</w:t>
      </w:r>
      <w:r>
        <w:t xml:space="preserve">: $7,500-$15,000</w:t>
      </w:r>
    </w:p>
    <w:p>
      <w:pPr>
        <w:numPr>
          <w:ilvl w:val="0"/>
          <w:numId w:val="1098"/>
        </w:numPr>
        <w:pStyle w:val="Compact"/>
      </w:pPr>
      <w:r>
        <w:rPr>
          <w:b/>
        </w:rPr>
        <w:t xml:space="preserve">Landscape Lighting Integration</w:t>
      </w:r>
      <w:r>
        <w:t xml:space="preserve">: $5,000-$15,000</w:t>
      </w:r>
    </w:p>
    <w:p>
      <w:pPr>
        <w:numPr>
          <w:ilvl w:val="0"/>
          <w:numId w:val="1098"/>
        </w:numPr>
        <w:pStyle w:val="Compact"/>
      </w:pPr>
      <w:r>
        <w:rPr>
          <w:b/>
        </w:rPr>
        <w:t xml:space="preserve">Underwater Video Projection</w:t>
      </w:r>
      <w:r>
        <w:t xml:space="preserve">: $15,000-$30,000</w:t>
      </w:r>
    </w:p>
    <w:p>
      <w:pPr>
        <w:pStyle w:val="Heading3"/>
      </w:pPr>
      <w:bookmarkStart w:id="108" w:name="heating-climate-control"/>
      <w:r>
        <w:t xml:space="preserve">Heating &amp; Climate Control</w:t>
      </w:r>
      <w:bookmarkEnd w:id="108"/>
    </w:p>
    <w:p>
      <w:pPr>
        <w:numPr>
          <w:ilvl w:val="0"/>
          <w:numId w:val="1099"/>
        </w:numPr>
        <w:pStyle w:val="Compact"/>
      </w:pPr>
      <w:r>
        <w:rPr>
          <w:b/>
        </w:rPr>
        <w:t xml:space="preserve">High-Efficiency Heat Pump</w:t>
      </w:r>
      <w:r>
        <w:t xml:space="preserve">: $8,000-$15,000</w:t>
      </w:r>
    </w:p>
    <w:p>
      <w:pPr>
        <w:numPr>
          <w:ilvl w:val="0"/>
          <w:numId w:val="1099"/>
        </w:numPr>
        <w:pStyle w:val="Compact"/>
      </w:pPr>
      <w:r>
        <w:rPr>
          <w:b/>
        </w:rPr>
        <w:t xml:space="preserve">Geothermal System</w:t>
      </w:r>
      <w:r>
        <w:t xml:space="preserve">: $20,000-$40,000</w:t>
      </w:r>
    </w:p>
    <w:p>
      <w:pPr>
        <w:numPr>
          <w:ilvl w:val="0"/>
          <w:numId w:val="1099"/>
        </w:numPr>
        <w:pStyle w:val="Compact"/>
      </w:pPr>
      <w:r>
        <w:rPr>
          <w:b/>
        </w:rPr>
        <w:t xml:space="preserve">Solar Heating Array</w:t>
      </w:r>
      <w:r>
        <w:t xml:space="preserve">: $10,000-$25,000</w:t>
      </w:r>
    </w:p>
    <w:p>
      <w:pPr>
        <w:numPr>
          <w:ilvl w:val="0"/>
          <w:numId w:val="1099"/>
        </w:numPr>
        <w:pStyle w:val="Compact"/>
      </w:pPr>
      <w:r>
        <w:rPr>
          <w:b/>
        </w:rPr>
        <w:t xml:space="preserve">Dual-Temperature Zones</w:t>
      </w:r>
      <w:r>
        <w:t xml:space="preserve">: $12,000-$20,000</w:t>
      </w:r>
    </w:p>
    <w:p>
      <w:pPr>
        <w:numPr>
          <w:ilvl w:val="0"/>
          <w:numId w:val="1099"/>
        </w:numPr>
        <w:pStyle w:val="Compact"/>
      </w:pPr>
      <w:r>
        <w:rPr>
          <w:b/>
        </w:rPr>
        <w:t xml:space="preserve">Microclimate Management</w:t>
      </w:r>
      <w:r>
        <w:t xml:space="preserve">: $15,000-$30,000</w:t>
      </w:r>
    </w:p>
    <w:p>
      <w:pPr>
        <w:numPr>
          <w:ilvl w:val="0"/>
          <w:numId w:val="1099"/>
        </w:numPr>
        <w:pStyle w:val="Compact"/>
      </w:pPr>
      <w:r>
        <w:rPr>
          <w:b/>
        </w:rPr>
        <w:t xml:space="preserve">Heated Decking</w:t>
      </w:r>
      <w:r>
        <w:t xml:space="preserve">: $10,000-$20,000</w:t>
      </w:r>
    </w:p>
    <w:p>
      <w:pPr>
        <w:pStyle w:val="Heading3"/>
      </w:pPr>
      <w:bookmarkStart w:id="109" w:name="comfort-convenience"/>
      <w:r>
        <w:t xml:space="preserve">Comfort &amp; Convenience</w:t>
      </w:r>
      <w:bookmarkEnd w:id="109"/>
    </w:p>
    <w:p>
      <w:pPr>
        <w:numPr>
          <w:ilvl w:val="0"/>
          <w:numId w:val="1100"/>
        </w:numPr>
        <w:pStyle w:val="Compact"/>
      </w:pPr>
      <w:r>
        <w:rPr>
          <w:b/>
        </w:rPr>
        <w:t xml:space="preserve">Swim-Up Bar</w:t>
      </w:r>
      <w:r>
        <w:t xml:space="preserve">: $15,000-$30,000</w:t>
      </w:r>
    </w:p>
    <w:p>
      <w:pPr>
        <w:numPr>
          <w:ilvl w:val="0"/>
          <w:numId w:val="1100"/>
        </w:numPr>
        <w:pStyle w:val="Compact"/>
      </w:pPr>
      <w:r>
        <w:rPr>
          <w:b/>
        </w:rPr>
        <w:t xml:space="preserve">In-Pool Seating Area</w:t>
      </w:r>
      <w:r>
        <w:t xml:space="preserve">: $8,000-$15,000</w:t>
      </w:r>
    </w:p>
    <w:p>
      <w:pPr>
        <w:numPr>
          <w:ilvl w:val="0"/>
          <w:numId w:val="1100"/>
        </w:numPr>
        <w:pStyle w:val="Compact"/>
      </w:pPr>
      <w:r>
        <w:rPr>
          <w:b/>
        </w:rPr>
        <w:t xml:space="preserve">Tanning Ledge</w:t>
      </w:r>
      <w:r>
        <w:t xml:space="preserve">: $5,000-$10,000</w:t>
      </w:r>
    </w:p>
    <w:p>
      <w:pPr>
        <w:numPr>
          <w:ilvl w:val="0"/>
          <w:numId w:val="1100"/>
        </w:numPr>
        <w:pStyle w:val="Compact"/>
      </w:pPr>
      <w:r>
        <w:rPr>
          <w:b/>
        </w:rPr>
        <w:t xml:space="preserve">Beach Entry</w:t>
      </w:r>
      <w:r>
        <w:t xml:space="preserve">: $10,000-$20,000</w:t>
      </w:r>
    </w:p>
    <w:p>
      <w:pPr>
        <w:numPr>
          <w:ilvl w:val="0"/>
          <w:numId w:val="1100"/>
        </w:numPr>
        <w:pStyle w:val="Compact"/>
      </w:pPr>
      <w:r>
        <w:rPr>
          <w:b/>
        </w:rPr>
        <w:t xml:space="preserve">Underwater Audio System</w:t>
      </w:r>
      <w:r>
        <w:t xml:space="preserve">: $5,000-$10,000</w:t>
      </w:r>
    </w:p>
    <w:p>
      <w:pPr>
        <w:numPr>
          <w:ilvl w:val="0"/>
          <w:numId w:val="1100"/>
        </w:numPr>
        <w:pStyle w:val="Compact"/>
      </w:pPr>
      <w:r>
        <w:rPr>
          <w:b/>
        </w:rPr>
        <w:t xml:space="preserve">Poolside Cooling System</w:t>
      </w:r>
      <w:r>
        <w:t xml:space="preserve">: $8,000-$15,000</w:t>
      </w:r>
    </w:p>
    <w:p>
      <w:pPr>
        <w:numPr>
          <w:ilvl w:val="0"/>
          <w:numId w:val="1100"/>
        </w:numPr>
        <w:pStyle w:val="Compact"/>
      </w:pPr>
      <w:r>
        <w:rPr>
          <w:b/>
        </w:rPr>
        <w:t xml:space="preserve">Automatic Pool Cleaner</w:t>
      </w:r>
      <w:r>
        <w:t xml:space="preserve">: $1,500-$5,000</w:t>
      </w:r>
    </w:p>
    <w:p>
      <w:r>
        <w:pict>
          <v:rect style="width:0;height:1.5pt" o:hralign="center" o:hrstd="t" o:hr="t"/>
        </w:pict>
      </w:r>
    </w:p>
    <w:p>
      <w:pPr>
        <w:pStyle w:val="Heading1"/>
      </w:pPr>
      <w:bookmarkStart w:id="110" w:name="operational-structure-scaling-plan"/>
      <w:r>
        <w:t xml:space="preserve">6. Operational Structure &amp; Scaling Plan</w:t>
      </w:r>
      <w:bookmarkEnd w:id="110"/>
    </w:p>
    <w:p>
      <w:pPr>
        <w:pStyle w:val="Heading2"/>
      </w:pPr>
      <w:bookmarkStart w:id="111" w:name="organizational-structure"/>
      <w:r>
        <w:t xml:space="preserve">6.1 Organizational Structure</w:t>
      </w:r>
      <w:bookmarkEnd w:id="111"/>
    </w:p>
    <w:p>
      <w:pPr>
        <w:pStyle w:val="Heading3"/>
      </w:pPr>
      <w:bookmarkStart w:id="112" w:name="leadership-team-1"/>
      <w:r>
        <w:t xml:space="preserve">Leadership Team</w:t>
      </w:r>
      <w:bookmarkEnd w:id="112"/>
    </w:p>
    <w:p>
      <w:pPr>
        <w:numPr>
          <w:ilvl w:val="0"/>
          <w:numId w:val="1101"/>
        </w:numPr>
        <w:pStyle w:val="Compact"/>
      </w:pPr>
      <w:r>
        <w:rPr>
          <w:b/>
        </w:rPr>
        <w:t xml:space="preserve">Owner/CEO</w:t>
      </w:r>
      <w:r>
        <w:t xml:space="preserve">: Strategic vision, financial oversight, key relationship management</w:t>
      </w:r>
    </w:p>
    <w:p>
      <w:pPr>
        <w:numPr>
          <w:ilvl w:val="0"/>
          <w:numId w:val="1101"/>
        </w:numPr>
        <w:pStyle w:val="Compact"/>
      </w:pPr>
      <w:r>
        <w:rPr>
          <w:b/>
        </w:rPr>
        <w:t xml:space="preserve">Operations Director</w:t>
      </w:r>
      <w:r>
        <w:t xml:space="preserve">: Day-to-day management, project oversight, quality control</w:t>
      </w:r>
    </w:p>
    <w:p>
      <w:pPr>
        <w:numPr>
          <w:ilvl w:val="0"/>
          <w:numId w:val="1101"/>
        </w:numPr>
        <w:pStyle w:val="Compact"/>
      </w:pPr>
      <w:r>
        <w:rPr>
          <w:b/>
        </w:rPr>
        <w:t xml:space="preserve">Design Director</w:t>
      </w:r>
      <w:r>
        <w:t xml:space="preserve">: Creative vision, client consultations, design development</w:t>
      </w:r>
    </w:p>
    <w:p>
      <w:pPr>
        <w:numPr>
          <w:ilvl w:val="0"/>
          <w:numId w:val="1101"/>
        </w:numPr>
        <w:pStyle w:val="Compact"/>
      </w:pPr>
      <w:r>
        <w:rPr>
          <w:b/>
        </w:rPr>
        <w:t xml:space="preserve">Sales Director</w:t>
      </w:r>
      <w:r>
        <w:t xml:space="preserve">: Business development, client acquisition, proposal development</w:t>
      </w:r>
    </w:p>
    <w:p>
      <w:pPr>
        <w:numPr>
          <w:ilvl w:val="0"/>
          <w:numId w:val="1101"/>
        </w:numPr>
        <w:pStyle w:val="Compact"/>
      </w:pPr>
      <w:r>
        <w:rPr>
          <w:b/>
        </w:rPr>
        <w:t xml:space="preserve">Finance Manager</w:t>
      </w:r>
      <w:r>
        <w:t xml:space="preserve">: Budgeting, cash flow management, financial reporting</w:t>
      </w:r>
    </w:p>
    <w:p>
      <w:pPr>
        <w:pStyle w:val="Heading3"/>
      </w:pPr>
      <w:bookmarkStart w:id="113" w:name="departmental-structure-1"/>
      <w:r>
        <w:t xml:space="preserve">Departmental Structure</w:t>
      </w:r>
      <w:bookmarkEnd w:id="113"/>
    </w:p>
    <w:p>
      <w:pPr>
        <w:numPr>
          <w:ilvl w:val="0"/>
          <w:numId w:val="1102"/>
        </w:numPr>
        <w:pStyle w:val="Compact"/>
      </w:pPr>
      <w:r>
        <w:rPr>
          <w:b/>
        </w:rPr>
        <w:t xml:space="preserve">Design Department</w:t>
      </w:r>
      <w:r>
        <w:t xml:space="preserve">: Lead Designer, CAD Specialist, Landscape Integration Specialist, Technology Integration Specialist</w:t>
      </w:r>
    </w:p>
    <w:p>
      <w:pPr>
        <w:numPr>
          <w:ilvl w:val="0"/>
          <w:numId w:val="1102"/>
        </w:numPr>
        <w:pStyle w:val="Compact"/>
      </w:pPr>
      <w:r>
        <w:rPr>
          <w:b/>
        </w:rPr>
        <w:t xml:space="preserve">Sales &amp; Marketing</w:t>
      </w:r>
      <w:r>
        <w:t xml:space="preserve">: Luxury Sales Consultants, Marketing Coordinator, Client Concierge</w:t>
      </w:r>
    </w:p>
    <w:p>
      <w:pPr>
        <w:numPr>
          <w:ilvl w:val="0"/>
          <w:numId w:val="1102"/>
        </w:numPr>
        <w:pStyle w:val="Compact"/>
      </w:pPr>
      <w:r>
        <w:rPr>
          <w:b/>
        </w:rPr>
        <w:t xml:space="preserve">Operations</w:t>
      </w:r>
      <w:r>
        <w:t xml:space="preserve">: Project Managers, Construction Foreman, Installation Specialists, Quality Control Inspector</w:t>
      </w:r>
    </w:p>
    <w:p>
      <w:pPr>
        <w:numPr>
          <w:ilvl w:val="0"/>
          <w:numId w:val="1102"/>
        </w:numPr>
        <w:pStyle w:val="Compact"/>
      </w:pPr>
      <w:r>
        <w:rPr>
          <w:b/>
        </w:rPr>
        <w:t xml:space="preserve">Administrative</w:t>
      </w:r>
      <w:r>
        <w:t xml:space="preserve">: Office Manager, Accounting Assistant, Permit Coordinator</w:t>
      </w:r>
    </w:p>
    <w:p>
      <w:pPr>
        <w:pStyle w:val="Heading2"/>
      </w:pPr>
      <w:bookmarkStart w:id="114" w:name="project-lifecycle-management"/>
      <w:r>
        <w:t xml:space="preserve">6.2 Project Lifecycle Management</w:t>
      </w:r>
      <w:bookmarkEnd w:id="114"/>
    </w:p>
    <w:p>
      <w:pPr>
        <w:pStyle w:val="Heading3"/>
      </w:pPr>
      <w:bookmarkStart w:id="115" w:name="initial-consultation-phase"/>
      <w:r>
        <w:t xml:space="preserve">1. Initial Consultation Phase</w:t>
      </w:r>
      <w:bookmarkEnd w:id="115"/>
    </w:p>
    <w:p>
      <w:pPr>
        <w:numPr>
          <w:ilvl w:val="0"/>
          <w:numId w:val="1103"/>
        </w:numPr>
        <w:pStyle w:val="Compact"/>
      </w:pPr>
      <w:r>
        <w:t xml:space="preserve">Initial client inquiry response (within 4 hours)</w:t>
      </w:r>
    </w:p>
    <w:p>
      <w:pPr>
        <w:numPr>
          <w:ilvl w:val="0"/>
          <w:numId w:val="1103"/>
        </w:numPr>
        <w:pStyle w:val="Compact"/>
      </w:pPr>
      <w:r>
        <w:t xml:space="preserve">Qualification call (within 24 hours)</w:t>
      </w:r>
    </w:p>
    <w:p>
      <w:pPr>
        <w:numPr>
          <w:ilvl w:val="0"/>
          <w:numId w:val="1103"/>
        </w:numPr>
        <w:pStyle w:val="Compact"/>
      </w:pPr>
      <w:r>
        <w:t xml:space="preserve">Site visit scheduling (within 3-5 business days)</w:t>
      </w:r>
    </w:p>
    <w:p>
      <w:pPr>
        <w:numPr>
          <w:ilvl w:val="0"/>
          <w:numId w:val="1103"/>
        </w:numPr>
        <w:pStyle w:val="Compact"/>
      </w:pPr>
      <w:r>
        <w:t xml:space="preserve">Preliminary consultation (90-minute on-site meeting)</w:t>
      </w:r>
    </w:p>
    <w:p>
      <w:pPr>
        <w:numPr>
          <w:ilvl w:val="0"/>
          <w:numId w:val="1103"/>
        </w:numPr>
        <w:pStyle w:val="Compact"/>
      </w:pPr>
      <w:r>
        <w:t xml:space="preserve">Follow-up with initial concept ideas (within 48 hours)</w:t>
      </w:r>
    </w:p>
    <w:p>
      <w:pPr>
        <w:pStyle w:val="Heading3"/>
      </w:pPr>
      <w:bookmarkStart w:id="116" w:name="design-development-phase"/>
      <w:r>
        <w:t xml:space="preserve">2. Design Development Phase</w:t>
      </w:r>
      <w:bookmarkEnd w:id="116"/>
    </w:p>
    <w:p>
      <w:pPr>
        <w:numPr>
          <w:ilvl w:val="0"/>
          <w:numId w:val="1104"/>
        </w:numPr>
        <w:pStyle w:val="Compact"/>
      </w:pPr>
      <w:r>
        <w:t xml:space="preserve">Design agreement signing and retainer collection</w:t>
      </w:r>
    </w:p>
    <w:p>
      <w:pPr>
        <w:numPr>
          <w:ilvl w:val="0"/>
          <w:numId w:val="1104"/>
        </w:numPr>
        <w:pStyle w:val="Compact"/>
      </w:pPr>
      <w:r>
        <w:t xml:space="preserve">Site survey and analysis (within 1 week of agreement)</w:t>
      </w:r>
    </w:p>
    <w:p>
      <w:pPr>
        <w:numPr>
          <w:ilvl w:val="0"/>
          <w:numId w:val="1104"/>
        </w:numPr>
        <w:pStyle w:val="Compact"/>
      </w:pPr>
      <w:r>
        <w:t xml:space="preserve">Concept design presentation (within 2-3 weeks)</w:t>
      </w:r>
    </w:p>
    <w:p>
      <w:pPr>
        <w:numPr>
          <w:ilvl w:val="0"/>
          <w:numId w:val="1104"/>
        </w:numPr>
        <w:pStyle w:val="Compact"/>
      </w:pPr>
      <w:r>
        <w:t xml:space="preserve">Design refinement (1-2 rounds of revisions)</w:t>
      </w:r>
    </w:p>
    <w:p>
      <w:pPr>
        <w:numPr>
          <w:ilvl w:val="0"/>
          <w:numId w:val="1104"/>
        </w:numPr>
        <w:pStyle w:val="Compact"/>
      </w:pPr>
      <w:r>
        <w:t xml:space="preserve">Final design approval and contract signing</w:t>
      </w:r>
    </w:p>
    <w:p>
      <w:pPr>
        <w:pStyle w:val="Heading3"/>
      </w:pPr>
      <w:bookmarkStart w:id="117" w:name="pre-construction-phase"/>
      <w:r>
        <w:t xml:space="preserve">3. Pre-Construction Phase</w:t>
      </w:r>
      <w:bookmarkEnd w:id="117"/>
    </w:p>
    <w:p>
      <w:pPr>
        <w:numPr>
          <w:ilvl w:val="0"/>
          <w:numId w:val="1105"/>
        </w:numPr>
        <w:pStyle w:val="Compact"/>
      </w:pPr>
      <w:r>
        <w:t xml:space="preserve">Contract finalization and deposit collection</w:t>
      </w:r>
    </w:p>
    <w:p>
      <w:pPr>
        <w:numPr>
          <w:ilvl w:val="0"/>
          <w:numId w:val="1105"/>
        </w:numPr>
        <w:pStyle w:val="Compact"/>
      </w:pPr>
      <w:r>
        <w:t xml:space="preserve">Permit application submission</w:t>
      </w:r>
    </w:p>
    <w:p>
      <w:pPr>
        <w:numPr>
          <w:ilvl w:val="0"/>
          <w:numId w:val="1105"/>
        </w:numPr>
        <w:pStyle w:val="Compact"/>
      </w:pPr>
      <w:r>
        <w:t xml:space="preserve">Material selection and ordering</w:t>
      </w:r>
    </w:p>
    <w:p>
      <w:pPr>
        <w:numPr>
          <w:ilvl w:val="0"/>
          <w:numId w:val="1105"/>
        </w:numPr>
        <w:pStyle w:val="Compact"/>
      </w:pPr>
      <w:r>
        <w:t xml:space="preserve">Construction schedule development</w:t>
      </w:r>
    </w:p>
    <w:p>
      <w:pPr>
        <w:numPr>
          <w:ilvl w:val="0"/>
          <w:numId w:val="1105"/>
        </w:numPr>
        <w:pStyle w:val="Compact"/>
      </w:pPr>
      <w:r>
        <w:t xml:space="preserve">Pre-construction client meeting</w:t>
      </w:r>
    </w:p>
    <w:p>
      <w:pPr>
        <w:pStyle w:val="Heading3"/>
      </w:pPr>
      <w:bookmarkStart w:id="118" w:name="construction-phase"/>
      <w:r>
        <w:t xml:space="preserve">4. Construction Phase</w:t>
      </w:r>
      <w:bookmarkEnd w:id="118"/>
    </w:p>
    <w:p>
      <w:pPr>
        <w:numPr>
          <w:ilvl w:val="0"/>
          <w:numId w:val="1106"/>
        </w:numPr>
        <w:pStyle w:val="Compact"/>
      </w:pPr>
      <w:r>
        <w:t xml:space="preserve">Site preparation and excavation</w:t>
      </w:r>
    </w:p>
    <w:p>
      <w:pPr>
        <w:numPr>
          <w:ilvl w:val="0"/>
          <w:numId w:val="1106"/>
        </w:numPr>
        <w:pStyle w:val="Compact"/>
      </w:pPr>
      <w:r>
        <w:t xml:space="preserve">Structural installation</w:t>
      </w:r>
    </w:p>
    <w:p>
      <w:pPr>
        <w:numPr>
          <w:ilvl w:val="0"/>
          <w:numId w:val="1106"/>
        </w:numPr>
        <w:pStyle w:val="Compact"/>
      </w:pPr>
      <w:r>
        <w:t xml:space="preserve">Plumbing and electrical systems</w:t>
      </w:r>
    </w:p>
    <w:p>
      <w:pPr>
        <w:numPr>
          <w:ilvl w:val="0"/>
          <w:numId w:val="1106"/>
        </w:numPr>
        <w:pStyle w:val="Compact"/>
      </w:pPr>
      <w:r>
        <w:t xml:space="preserve">Interior finishing</w:t>
      </w:r>
    </w:p>
    <w:p>
      <w:pPr>
        <w:numPr>
          <w:ilvl w:val="0"/>
          <w:numId w:val="1106"/>
        </w:numPr>
        <w:pStyle w:val="Compact"/>
      </w:pPr>
      <w:r>
        <w:t xml:space="preserve">Deck and surrounding area construction</w:t>
      </w:r>
    </w:p>
    <w:p>
      <w:pPr>
        <w:numPr>
          <w:ilvl w:val="0"/>
          <w:numId w:val="1106"/>
        </w:numPr>
        <w:pStyle w:val="Compact"/>
      </w:pPr>
      <w:r>
        <w:t xml:space="preserve">Technology and feature installation</w:t>
      </w:r>
    </w:p>
    <w:p>
      <w:pPr>
        <w:numPr>
          <w:ilvl w:val="0"/>
          <w:numId w:val="1106"/>
        </w:numPr>
        <w:pStyle w:val="Compact"/>
      </w:pPr>
      <w:r>
        <w:t xml:space="preserve">Final detailing</w:t>
      </w:r>
    </w:p>
    <w:p>
      <w:pPr>
        <w:pStyle w:val="Heading3"/>
      </w:pPr>
      <w:bookmarkStart w:id="119" w:name="completion-and-handover-phase"/>
      <w:r>
        <w:t xml:space="preserve">5. Completion and Handover Phase</w:t>
      </w:r>
      <w:bookmarkEnd w:id="119"/>
    </w:p>
    <w:p>
      <w:pPr>
        <w:numPr>
          <w:ilvl w:val="0"/>
          <w:numId w:val="1107"/>
        </w:numPr>
        <w:pStyle w:val="Compact"/>
      </w:pPr>
      <w:r>
        <w:t xml:space="preserve">Final inspection and quality control</w:t>
      </w:r>
    </w:p>
    <w:p>
      <w:pPr>
        <w:numPr>
          <w:ilvl w:val="0"/>
          <w:numId w:val="1107"/>
        </w:numPr>
        <w:pStyle w:val="Compact"/>
      </w:pPr>
      <w:r>
        <w:t xml:space="preserve">Client walkthrough and training</w:t>
      </w:r>
    </w:p>
    <w:p>
      <w:pPr>
        <w:numPr>
          <w:ilvl w:val="0"/>
          <w:numId w:val="1107"/>
        </w:numPr>
        <w:pStyle w:val="Compact"/>
      </w:pPr>
      <w:r>
        <w:t xml:space="preserve">System activation and testing</w:t>
      </w:r>
    </w:p>
    <w:p>
      <w:pPr>
        <w:numPr>
          <w:ilvl w:val="0"/>
          <w:numId w:val="1107"/>
        </w:numPr>
        <w:pStyle w:val="Compact"/>
      </w:pPr>
      <w:r>
        <w:t xml:space="preserve">Documentation and warranty delivery</w:t>
      </w:r>
    </w:p>
    <w:p>
      <w:pPr>
        <w:numPr>
          <w:ilvl w:val="0"/>
          <w:numId w:val="1107"/>
        </w:numPr>
        <w:pStyle w:val="Compact"/>
      </w:pPr>
      <w:r>
        <w:t xml:space="preserve">Final payment collection</w:t>
      </w:r>
    </w:p>
    <w:p>
      <w:pPr>
        <w:numPr>
          <w:ilvl w:val="0"/>
          <w:numId w:val="1107"/>
        </w:numPr>
        <w:pStyle w:val="Compact"/>
      </w:pPr>
      <w:r>
        <w:t xml:space="preserve">Maintenance program enrollment</w:t>
      </w:r>
    </w:p>
    <w:p>
      <w:pPr>
        <w:pStyle w:val="Heading3"/>
      </w:pPr>
      <w:bookmarkStart w:id="120" w:name="after-care-phase"/>
      <w:r>
        <w:t xml:space="preserve">6. After-Care Phase</w:t>
      </w:r>
      <w:bookmarkEnd w:id="120"/>
    </w:p>
    <w:p>
      <w:pPr>
        <w:numPr>
          <w:ilvl w:val="0"/>
          <w:numId w:val="1108"/>
        </w:numPr>
        <w:pStyle w:val="Compact"/>
      </w:pPr>
      <w:r>
        <w:t xml:space="preserve">30-day follow-up check</w:t>
      </w:r>
    </w:p>
    <w:p>
      <w:pPr>
        <w:numPr>
          <w:ilvl w:val="0"/>
          <w:numId w:val="1108"/>
        </w:numPr>
        <w:pStyle w:val="Compact"/>
      </w:pPr>
      <w:r>
        <w:t xml:space="preserve">Seasonal maintenance visits</w:t>
      </w:r>
    </w:p>
    <w:p>
      <w:pPr>
        <w:numPr>
          <w:ilvl w:val="0"/>
          <w:numId w:val="1108"/>
        </w:numPr>
        <w:pStyle w:val="Compact"/>
      </w:pPr>
      <w:r>
        <w:t xml:space="preserve">Annual enhancement consultations</w:t>
      </w:r>
    </w:p>
    <w:p>
      <w:pPr>
        <w:numPr>
          <w:ilvl w:val="0"/>
          <w:numId w:val="1108"/>
        </w:numPr>
        <w:pStyle w:val="Compact"/>
      </w:pPr>
      <w:r>
        <w:t xml:space="preserve">Warranty service management</w:t>
      </w:r>
    </w:p>
    <w:p>
      <w:pPr>
        <w:numPr>
          <w:ilvl w:val="0"/>
          <w:numId w:val="1108"/>
        </w:numPr>
        <w:pStyle w:val="Compact"/>
      </w:pPr>
      <w:r>
        <w:t xml:space="preserve">Client relationship nurturing</w:t>
      </w:r>
    </w:p>
    <w:p>
      <w:pPr>
        <w:pStyle w:val="Heading2"/>
      </w:pPr>
      <w:bookmarkStart w:id="121" w:name="staffing-and-resource-plan"/>
      <w:r>
        <w:t xml:space="preserve">6.3 Staffing and Resource Plan</w:t>
      </w:r>
      <w:bookmarkEnd w:id="121"/>
    </w:p>
    <w:p>
      <w:pPr>
        <w:pStyle w:val="Heading3"/>
      </w:pPr>
      <w:bookmarkStart w:id="122" w:name="growth-based-staffing-model"/>
      <w:r>
        <w:t xml:space="preserve">Growth-Based Staffing Model</w:t>
      </w:r>
      <w:bookmarkEnd w:id="122"/>
    </w:p>
    <w:p>
      <w:pPr>
        <w:pStyle w:val="Heading4"/>
      </w:pPr>
      <w:bookmarkStart w:id="123" w:name="X793ab6dd365758930116338a1b5c98c1dc061d5"/>
      <w:r>
        <w:t xml:space="preserve">Startup Phase (Years 1-2: 4-8 projects annually)</w:t>
      </w:r>
      <w:bookmarkEnd w:id="123"/>
    </w:p>
    <w:p>
      <w:pPr>
        <w:numPr>
          <w:ilvl w:val="0"/>
          <w:numId w:val="1109"/>
        </w:numPr>
        <w:pStyle w:val="Compact"/>
      </w:pPr>
      <w:r>
        <w:rPr>
          <w:b/>
        </w:rPr>
        <w:t xml:space="preserve">Core Team</w:t>
      </w:r>
      <w:r>
        <w:t xml:space="preserve">: 8-10 employees</w:t>
      </w:r>
    </w:p>
    <w:p>
      <w:pPr>
        <w:numPr>
          <w:ilvl w:val="1"/>
          <w:numId w:val="1110"/>
        </w:numPr>
        <w:pStyle w:val="Compact"/>
      </w:pPr>
      <w:r>
        <w:t xml:space="preserve">Owner/CEO (1)</w:t>
      </w:r>
    </w:p>
    <w:p>
      <w:pPr>
        <w:numPr>
          <w:ilvl w:val="1"/>
          <w:numId w:val="1110"/>
        </w:numPr>
        <w:pStyle w:val="Compact"/>
      </w:pPr>
      <w:r>
        <w:t xml:space="preserve">Operations Director (1)</w:t>
      </w:r>
    </w:p>
    <w:p>
      <w:pPr>
        <w:numPr>
          <w:ilvl w:val="1"/>
          <w:numId w:val="1110"/>
        </w:numPr>
        <w:pStyle w:val="Compact"/>
      </w:pPr>
      <w:r>
        <w:t xml:space="preserve">Lead Designer (1)</w:t>
      </w:r>
    </w:p>
    <w:p>
      <w:pPr>
        <w:numPr>
          <w:ilvl w:val="1"/>
          <w:numId w:val="1110"/>
        </w:numPr>
        <w:pStyle w:val="Compact"/>
      </w:pPr>
      <w:r>
        <w:t xml:space="preserve">Sales Consultant (1)</w:t>
      </w:r>
    </w:p>
    <w:p>
      <w:pPr>
        <w:numPr>
          <w:ilvl w:val="1"/>
          <w:numId w:val="1110"/>
        </w:numPr>
        <w:pStyle w:val="Compact"/>
      </w:pPr>
      <w:r>
        <w:t xml:space="preserve">Project Manager (1)</w:t>
      </w:r>
    </w:p>
    <w:p>
      <w:pPr>
        <w:numPr>
          <w:ilvl w:val="1"/>
          <w:numId w:val="1110"/>
        </w:numPr>
        <w:pStyle w:val="Compact"/>
      </w:pPr>
      <w:r>
        <w:t xml:space="preserve">Installation Specialists (2-3)</w:t>
      </w:r>
    </w:p>
    <w:p>
      <w:pPr>
        <w:numPr>
          <w:ilvl w:val="1"/>
          <w:numId w:val="1110"/>
        </w:numPr>
        <w:pStyle w:val="Compact"/>
      </w:pPr>
      <w:r>
        <w:t xml:space="preserve">Office Manager/Admin (1)</w:t>
      </w:r>
    </w:p>
    <w:p>
      <w:pPr>
        <w:numPr>
          <w:ilvl w:val="1"/>
          <w:numId w:val="1110"/>
        </w:numPr>
        <w:pStyle w:val="Compact"/>
      </w:pPr>
      <w:r>
        <w:t xml:space="preserve">Part-time Accounting Support (1)</w:t>
      </w:r>
    </w:p>
    <w:p>
      <w:pPr>
        <w:numPr>
          <w:ilvl w:val="0"/>
          <w:numId w:val="1109"/>
        </w:numPr>
        <w:pStyle w:val="Compact"/>
      </w:pPr>
      <w:r>
        <w:rPr>
          <w:b/>
        </w:rPr>
        <w:t xml:space="preserve">Subcontracted Functions</w:t>
      </w:r>
      <w:r>
        <w:t xml:space="preserve">:</w:t>
      </w:r>
    </w:p>
    <w:p>
      <w:pPr>
        <w:numPr>
          <w:ilvl w:val="1"/>
          <w:numId w:val="1111"/>
        </w:numPr>
        <w:pStyle w:val="Compact"/>
      </w:pPr>
      <w:r>
        <w:t xml:space="preserve">Excavation</w:t>
      </w:r>
    </w:p>
    <w:p>
      <w:pPr>
        <w:numPr>
          <w:ilvl w:val="1"/>
          <w:numId w:val="1111"/>
        </w:numPr>
        <w:pStyle w:val="Compact"/>
      </w:pPr>
      <w:r>
        <w:t xml:space="preserve">Concrete work</w:t>
      </w:r>
    </w:p>
    <w:p>
      <w:pPr>
        <w:numPr>
          <w:ilvl w:val="1"/>
          <w:numId w:val="1111"/>
        </w:numPr>
        <w:pStyle w:val="Compact"/>
      </w:pPr>
      <w:r>
        <w:t xml:space="preserve">Electrical</w:t>
      </w:r>
    </w:p>
    <w:p>
      <w:pPr>
        <w:numPr>
          <w:ilvl w:val="1"/>
          <w:numId w:val="1111"/>
        </w:numPr>
        <w:pStyle w:val="Compact"/>
      </w:pPr>
      <w:r>
        <w:t xml:space="preserve">Advanced technology installation</w:t>
      </w:r>
    </w:p>
    <w:p>
      <w:pPr>
        <w:numPr>
          <w:ilvl w:val="1"/>
          <w:numId w:val="1111"/>
        </w:numPr>
        <w:pStyle w:val="Compact"/>
      </w:pPr>
      <w:r>
        <w:t xml:space="preserve">Landscaping integration</w:t>
      </w:r>
    </w:p>
    <w:p>
      <w:pPr>
        <w:pStyle w:val="Heading4"/>
      </w:pPr>
      <w:bookmarkStart w:id="124" w:name="Xb16f747c735d0941673c2972f65b288e7411d0c"/>
      <w:r>
        <w:t xml:space="preserve">Growth Phase (Years 3-4: 10-15 projects annually)</w:t>
      </w:r>
      <w:bookmarkEnd w:id="124"/>
    </w:p>
    <w:p>
      <w:pPr>
        <w:numPr>
          <w:ilvl w:val="0"/>
          <w:numId w:val="1112"/>
        </w:numPr>
        <w:pStyle w:val="Compact"/>
      </w:pPr>
      <w:r>
        <w:rPr>
          <w:b/>
        </w:rPr>
        <w:t xml:space="preserve">Expanded Team</w:t>
      </w:r>
      <w:r>
        <w:t xml:space="preserve">: 15-18 employees</w:t>
      </w:r>
    </w:p>
    <w:p>
      <w:pPr>
        <w:numPr>
          <w:ilvl w:val="1"/>
          <w:numId w:val="1113"/>
        </w:numPr>
        <w:pStyle w:val="Compact"/>
      </w:pPr>
      <w:r>
        <w:t xml:space="preserve">Add: Design Assistant (1)</w:t>
      </w:r>
    </w:p>
    <w:p>
      <w:pPr>
        <w:numPr>
          <w:ilvl w:val="1"/>
          <w:numId w:val="1113"/>
        </w:numPr>
        <w:pStyle w:val="Compact"/>
      </w:pPr>
      <w:r>
        <w:t xml:space="preserve">Add: Additional Sales Consultant (1)</w:t>
      </w:r>
    </w:p>
    <w:p>
      <w:pPr>
        <w:numPr>
          <w:ilvl w:val="1"/>
          <w:numId w:val="1113"/>
        </w:numPr>
        <w:pStyle w:val="Compact"/>
      </w:pPr>
      <w:r>
        <w:t xml:space="preserve">Add: Additional Project Manager (1)</w:t>
      </w:r>
    </w:p>
    <w:p>
      <w:pPr>
        <w:numPr>
          <w:ilvl w:val="1"/>
          <w:numId w:val="1113"/>
        </w:numPr>
        <w:pStyle w:val="Compact"/>
      </w:pPr>
      <w:r>
        <w:t xml:space="preserve">Add: Construction Foreman (1)</w:t>
      </w:r>
    </w:p>
    <w:p>
      <w:pPr>
        <w:numPr>
          <w:ilvl w:val="1"/>
          <w:numId w:val="1113"/>
        </w:numPr>
        <w:pStyle w:val="Compact"/>
      </w:pPr>
      <w:r>
        <w:t xml:space="preserve">Add: Additional Installation Specialists (2-3)</w:t>
      </w:r>
    </w:p>
    <w:p>
      <w:pPr>
        <w:numPr>
          <w:ilvl w:val="1"/>
          <w:numId w:val="1113"/>
        </w:numPr>
        <w:pStyle w:val="Compact"/>
      </w:pPr>
      <w:r>
        <w:t xml:space="preserve">Add: Client Concierge (1)</w:t>
      </w:r>
    </w:p>
    <w:p>
      <w:pPr>
        <w:numPr>
          <w:ilvl w:val="1"/>
          <w:numId w:val="1113"/>
        </w:numPr>
        <w:pStyle w:val="Compact"/>
      </w:pPr>
      <w:r>
        <w:t xml:space="preserve">Add: Full-time Accounting Support (1)</w:t>
      </w:r>
    </w:p>
    <w:p>
      <w:pPr>
        <w:numPr>
          <w:ilvl w:val="0"/>
          <w:numId w:val="1112"/>
        </w:numPr>
        <w:pStyle w:val="Compact"/>
      </w:pPr>
      <w:r>
        <w:rPr>
          <w:b/>
        </w:rPr>
        <w:t xml:space="preserve">Internalized Functions</w:t>
      </w:r>
      <w:r>
        <w:t xml:space="preserve">:</w:t>
      </w:r>
    </w:p>
    <w:p>
      <w:pPr>
        <w:numPr>
          <w:ilvl w:val="1"/>
          <w:numId w:val="1114"/>
        </w:numPr>
        <w:pStyle w:val="Compact"/>
      </w:pPr>
      <w:r>
        <w:t xml:space="preserve">Basic electrical work</w:t>
      </w:r>
    </w:p>
    <w:p>
      <w:pPr>
        <w:numPr>
          <w:ilvl w:val="1"/>
          <w:numId w:val="1114"/>
        </w:numPr>
        <w:pStyle w:val="Compact"/>
      </w:pPr>
      <w:r>
        <w:t xml:space="preserve">Plumbing systems</w:t>
      </w:r>
    </w:p>
    <w:p>
      <w:pPr>
        <w:numPr>
          <w:ilvl w:val="1"/>
          <w:numId w:val="1114"/>
        </w:numPr>
        <w:pStyle w:val="Compact"/>
      </w:pPr>
      <w:r>
        <w:t xml:space="preserve">Technology integration</w:t>
      </w:r>
    </w:p>
    <w:p>
      <w:pPr>
        <w:pStyle w:val="Heading4"/>
      </w:pPr>
      <w:bookmarkStart w:id="125" w:name="X399e569e9f8eb5689011a2495d7e8ea632a76cb"/>
      <w:r>
        <w:t xml:space="preserve">Maturity Phase (Years 5+: 18-25+ projects annually)</w:t>
      </w:r>
      <w:bookmarkEnd w:id="125"/>
    </w:p>
    <w:p>
      <w:pPr>
        <w:numPr>
          <w:ilvl w:val="0"/>
          <w:numId w:val="1115"/>
        </w:numPr>
        <w:pStyle w:val="Compact"/>
      </w:pPr>
      <w:r>
        <w:rPr>
          <w:b/>
        </w:rPr>
        <w:t xml:space="preserve">Full Team</w:t>
      </w:r>
      <w:r>
        <w:t xml:space="preserve">: 25-30 employees</w:t>
      </w:r>
    </w:p>
    <w:p>
      <w:pPr>
        <w:numPr>
          <w:ilvl w:val="1"/>
          <w:numId w:val="1116"/>
        </w:numPr>
        <w:pStyle w:val="Compact"/>
      </w:pPr>
      <w:r>
        <w:t xml:space="preserve">Add: Sales Director (1)</w:t>
      </w:r>
    </w:p>
    <w:p>
      <w:pPr>
        <w:numPr>
          <w:ilvl w:val="1"/>
          <w:numId w:val="1116"/>
        </w:numPr>
        <w:pStyle w:val="Compact"/>
      </w:pPr>
      <w:r>
        <w:t xml:space="preserve">Add: Marketing Coordinator (1)</w:t>
      </w:r>
    </w:p>
    <w:p>
      <w:pPr>
        <w:numPr>
          <w:ilvl w:val="1"/>
          <w:numId w:val="1116"/>
        </w:numPr>
        <w:pStyle w:val="Compact"/>
      </w:pPr>
      <w:r>
        <w:t xml:space="preserve">Add: CAD Specialist (1)</w:t>
      </w:r>
    </w:p>
    <w:p>
      <w:pPr>
        <w:numPr>
          <w:ilvl w:val="1"/>
          <w:numId w:val="1116"/>
        </w:numPr>
        <w:pStyle w:val="Compact"/>
      </w:pPr>
      <w:r>
        <w:t xml:space="preserve">Add: Technology Integration Specialist (1)</w:t>
      </w:r>
    </w:p>
    <w:p>
      <w:pPr>
        <w:numPr>
          <w:ilvl w:val="1"/>
          <w:numId w:val="1116"/>
        </w:numPr>
        <w:pStyle w:val="Compact"/>
      </w:pPr>
      <w:r>
        <w:t xml:space="preserve">Add: Additional Project Managers (1-2)</w:t>
      </w:r>
    </w:p>
    <w:p>
      <w:pPr>
        <w:numPr>
          <w:ilvl w:val="1"/>
          <w:numId w:val="1116"/>
        </w:numPr>
        <w:pStyle w:val="Compact"/>
      </w:pPr>
      <w:r>
        <w:t xml:space="preserve">Add: Quality Control Inspector (1)</w:t>
      </w:r>
    </w:p>
    <w:p>
      <w:pPr>
        <w:numPr>
          <w:ilvl w:val="1"/>
          <w:numId w:val="1116"/>
        </w:numPr>
        <w:pStyle w:val="Compact"/>
      </w:pPr>
      <w:r>
        <w:t xml:space="preserve">Add: Additional Installation Specialists (3-4)</w:t>
      </w:r>
    </w:p>
    <w:p>
      <w:pPr>
        <w:numPr>
          <w:ilvl w:val="1"/>
          <w:numId w:val="1116"/>
        </w:numPr>
        <w:pStyle w:val="Compact"/>
      </w:pPr>
      <w:r>
        <w:t xml:space="preserve">Add: Permit Coordinator (1)</w:t>
      </w:r>
    </w:p>
    <w:p>
      <w:pPr>
        <w:numPr>
          <w:ilvl w:val="1"/>
          <w:numId w:val="1116"/>
        </w:numPr>
        <w:pStyle w:val="Compact"/>
      </w:pPr>
      <w:r>
        <w:t xml:space="preserve">Add: Maintenance Team (2-3)</w:t>
      </w:r>
    </w:p>
    <w:p>
      <w:pPr>
        <w:numPr>
          <w:ilvl w:val="0"/>
          <w:numId w:val="1115"/>
        </w:numPr>
        <w:pStyle w:val="Compact"/>
      </w:pPr>
      <w:r>
        <w:rPr>
          <w:b/>
        </w:rPr>
        <w:t xml:space="preserve">Internalized Functions</w:t>
      </w:r>
      <w:r>
        <w:t xml:space="preserve">:</w:t>
      </w:r>
    </w:p>
    <w:p>
      <w:pPr>
        <w:numPr>
          <w:ilvl w:val="1"/>
          <w:numId w:val="1117"/>
        </w:numPr>
        <w:pStyle w:val="Compact"/>
      </w:pPr>
      <w:r>
        <w:t xml:space="preserve">Complete electrical systems</w:t>
      </w:r>
    </w:p>
    <w:p>
      <w:pPr>
        <w:numPr>
          <w:ilvl w:val="1"/>
          <w:numId w:val="1117"/>
        </w:numPr>
        <w:pStyle w:val="Compact"/>
      </w:pPr>
      <w:r>
        <w:t xml:space="preserve">Advanced technology installation</w:t>
      </w:r>
    </w:p>
    <w:p>
      <w:pPr>
        <w:numPr>
          <w:ilvl w:val="1"/>
          <w:numId w:val="1117"/>
        </w:numPr>
        <w:pStyle w:val="Compact"/>
      </w:pPr>
      <w:r>
        <w:t xml:space="preserve">Maintenance services</w:t>
      </w:r>
    </w:p>
    <w:p>
      <w:pPr>
        <w:pStyle w:val="Heading3"/>
      </w:pPr>
      <w:bookmarkStart w:id="126" w:name="equipment-and-resource-requirements"/>
      <w:r>
        <w:t xml:space="preserve">Equipment and Resource Requirements</w:t>
      </w:r>
      <w:bookmarkEnd w:id="126"/>
    </w:p>
    <w:p>
      <w:pPr>
        <w:pStyle w:val="Heading4"/>
      </w:pPr>
      <w:bookmarkStart w:id="127" w:name="essential-equipment-startup-phase"/>
      <w:r>
        <w:t xml:space="preserve">Essential Equipment (Startup Phase)</w:t>
      </w:r>
      <w:bookmarkEnd w:id="127"/>
    </w:p>
    <w:p>
      <w:pPr>
        <w:numPr>
          <w:ilvl w:val="0"/>
          <w:numId w:val="1118"/>
        </w:numPr>
        <w:pStyle w:val="Compact"/>
      </w:pPr>
      <w:r>
        <w:rPr>
          <w:b/>
        </w:rPr>
        <w:t xml:space="preserve">Vehicles</w:t>
      </w:r>
      <w:r>
        <w:t xml:space="preserve">:</w:t>
      </w:r>
    </w:p>
    <w:p>
      <w:pPr>
        <w:numPr>
          <w:ilvl w:val="1"/>
          <w:numId w:val="1119"/>
        </w:numPr>
        <w:pStyle w:val="Compact"/>
      </w:pPr>
      <w:r>
        <w:t xml:space="preserve">Pickup trucks (2)</w:t>
      </w:r>
    </w:p>
    <w:p>
      <w:pPr>
        <w:numPr>
          <w:ilvl w:val="1"/>
          <w:numId w:val="1119"/>
        </w:numPr>
        <w:pStyle w:val="Compact"/>
      </w:pPr>
      <w:r>
        <w:t xml:space="preserve">Utility trailer (1)</w:t>
      </w:r>
    </w:p>
    <w:p>
      <w:pPr>
        <w:numPr>
          <w:ilvl w:val="0"/>
          <w:numId w:val="1118"/>
        </w:numPr>
        <w:pStyle w:val="Compact"/>
      </w:pPr>
      <w:r>
        <w:rPr>
          <w:b/>
        </w:rPr>
        <w:t xml:space="preserve">Construction Equipment</w:t>
      </w:r>
      <w:r>
        <w:t xml:space="preserve">:</w:t>
      </w:r>
    </w:p>
    <w:p>
      <w:pPr>
        <w:numPr>
          <w:ilvl w:val="1"/>
          <w:numId w:val="1120"/>
        </w:numPr>
        <w:pStyle w:val="Compact"/>
      </w:pPr>
      <w:r>
        <w:t xml:space="preserve">Mini-excavator (leased as needed)</w:t>
      </w:r>
    </w:p>
    <w:p>
      <w:pPr>
        <w:numPr>
          <w:ilvl w:val="1"/>
          <w:numId w:val="1120"/>
        </w:numPr>
        <w:pStyle w:val="Compact"/>
      </w:pPr>
      <w:r>
        <w:t xml:space="preserve">Skid steer loader (leased as needed)</w:t>
      </w:r>
    </w:p>
    <w:p>
      <w:pPr>
        <w:numPr>
          <w:ilvl w:val="1"/>
          <w:numId w:val="1120"/>
        </w:numPr>
        <w:pStyle w:val="Compact"/>
      </w:pPr>
      <w:r>
        <w:t xml:space="preserve">Compactors and tampers</w:t>
      </w:r>
    </w:p>
    <w:p>
      <w:pPr>
        <w:numPr>
          <w:ilvl w:val="1"/>
          <w:numId w:val="1120"/>
        </w:numPr>
        <w:pStyle w:val="Compact"/>
      </w:pPr>
      <w:r>
        <w:t xml:space="preserve">Concrete finishing tools</w:t>
      </w:r>
    </w:p>
    <w:p>
      <w:pPr>
        <w:numPr>
          <w:ilvl w:val="0"/>
          <w:numId w:val="1118"/>
        </w:numPr>
        <w:pStyle w:val="Compact"/>
      </w:pPr>
      <w:r>
        <w:rPr>
          <w:b/>
        </w:rPr>
        <w:t xml:space="preserve">Technology</w:t>
      </w:r>
      <w:r>
        <w:t xml:space="preserve">:</w:t>
      </w:r>
    </w:p>
    <w:p>
      <w:pPr>
        <w:numPr>
          <w:ilvl w:val="1"/>
          <w:numId w:val="1121"/>
        </w:numPr>
        <w:pStyle w:val="Compact"/>
      </w:pPr>
      <w:r>
        <w:t xml:space="preserve">Design software (CAD, 3D rendering)</w:t>
      </w:r>
    </w:p>
    <w:p>
      <w:pPr>
        <w:numPr>
          <w:ilvl w:val="1"/>
          <w:numId w:val="1121"/>
        </w:numPr>
        <w:pStyle w:val="Compact"/>
      </w:pPr>
      <w:r>
        <w:t xml:space="preserve">Project management software</w:t>
      </w:r>
    </w:p>
    <w:p>
      <w:pPr>
        <w:numPr>
          <w:ilvl w:val="1"/>
          <w:numId w:val="1121"/>
        </w:numPr>
        <w:pStyle w:val="Compact"/>
      </w:pPr>
      <w:r>
        <w:t xml:space="preserve">CRM system</w:t>
      </w:r>
    </w:p>
    <w:p>
      <w:pPr>
        <w:numPr>
          <w:ilvl w:val="1"/>
          <w:numId w:val="1121"/>
        </w:numPr>
        <w:pStyle w:val="Compact"/>
      </w:pPr>
      <w:r>
        <w:t xml:space="preserve">Accounting software</w:t>
      </w:r>
    </w:p>
    <w:p>
      <w:pPr>
        <w:numPr>
          <w:ilvl w:val="1"/>
          <w:numId w:val="1121"/>
        </w:numPr>
        <w:pStyle w:val="Compact"/>
      </w:pPr>
      <w:r>
        <w:t xml:space="preserve">Mobile devices for field team</w:t>
      </w:r>
    </w:p>
    <w:p>
      <w:pPr>
        <w:numPr>
          <w:ilvl w:val="0"/>
          <w:numId w:val="1118"/>
        </w:numPr>
        <w:pStyle w:val="Compact"/>
      </w:pPr>
      <w:r>
        <w:rPr>
          <w:b/>
        </w:rPr>
        <w:t xml:space="preserve">Office Setup</w:t>
      </w:r>
      <w:r>
        <w:t xml:space="preserve">:</w:t>
      </w:r>
    </w:p>
    <w:p>
      <w:pPr>
        <w:numPr>
          <w:ilvl w:val="1"/>
          <w:numId w:val="1122"/>
        </w:numPr>
        <w:pStyle w:val="Compact"/>
      </w:pPr>
      <w:r>
        <w:t xml:space="preserve">Design studio with client presentation area</w:t>
      </w:r>
    </w:p>
    <w:p>
      <w:pPr>
        <w:numPr>
          <w:ilvl w:val="1"/>
          <w:numId w:val="1122"/>
        </w:numPr>
        <w:pStyle w:val="Compact"/>
      </w:pPr>
      <w:r>
        <w:t xml:space="preserve">Administrative workspace</w:t>
      </w:r>
    </w:p>
    <w:p>
      <w:pPr>
        <w:numPr>
          <w:ilvl w:val="1"/>
          <w:numId w:val="1122"/>
        </w:numPr>
        <w:pStyle w:val="Compact"/>
      </w:pPr>
      <w:r>
        <w:t xml:space="preserve">Small warehouse/storage space</w:t>
      </w:r>
    </w:p>
    <w:p>
      <w:pPr>
        <w:pStyle w:val="Heading4"/>
      </w:pPr>
      <w:bookmarkStart w:id="128" w:name="growth-phase-additions"/>
      <w:r>
        <w:t xml:space="preserve">Growth Phase Additions</w:t>
      </w:r>
      <w:bookmarkEnd w:id="128"/>
    </w:p>
    <w:p>
      <w:pPr>
        <w:numPr>
          <w:ilvl w:val="0"/>
          <w:numId w:val="1123"/>
        </w:numPr>
        <w:pStyle w:val="Compact"/>
      </w:pPr>
      <w:r>
        <w:rPr>
          <w:b/>
        </w:rPr>
        <w:t xml:space="preserve">Vehicles</w:t>
      </w:r>
      <w:r>
        <w:t xml:space="preserve">:</w:t>
      </w:r>
    </w:p>
    <w:p>
      <w:pPr>
        <w:numPr>
          <w:ilvl w:val="1"/>
          <w:numId w:val="1124"/>
        </w:numPr>
        <w:pStyle w:val="Compact"/>
      </w:pPr>
      <w:r>
        <w:t xml:space="preserve">Additional pickup trucks (2)</w:t>
      </w:r>
    </w:p>
    <w:p>
      <w:pPr>
        <w:numPr>
          <w:ilvl w:val="1"/>
          <w:numId w:val="1124"/>
        </w:numPr>
        <w:pStyle w:val="Compact"/>
      </w:pPr>
      <w:r>
        <w:t xml:space="preserve">Enclosed trailer for equipment</w:t>
      </w:r>
    </w:p>
    <w:p>
      <w:pPr>
        <w:numPr>
          <w:ilvl w:val="0"/>
          <w:numId w:val="1123"/>
        </w:numPr>
        <w:pStyle w:val="Compact"/>
      </w:pPr>
      <w:r>
        <w:rPr>
          <w:b/>
        </w:rPr>
        <w:t xml:space="preserve">Construction Equipment</w:t>
      </w:r>
      <w:r>
        <w:t xml:space="preserve">:</w:t>
      </w:r>
    </w:p>
    <w:p>
      <w:pPr>
        <w:numPr>
          <w:ilvl w:val="1"/>
          <w:numId w:val="1125"/>
        </w:numPr>
        <w:pStyle w:val="Compact"/>
      </w:pPr>
      <w:r>
        <w:t xml:space="preserve">Purchase mini-excavator</w:t>
      </w:r>
    </w:p>
    <w:p>
      <w:pPr>
        <w:numPr>
          <w:ilvl w:val="1"/>
          <w:numId w:val="1125"/>
        </w:numPr>
        <w:pStyle w:val="Compact"/>
      </w:pPr>
      <w:r>
        <w:t xml:space="preserve">Laser leveling equipment</w:t>
      </w:r>
    </w:p>
    <w:p>
      <w:pPr>
        <w:numPr>
          <w:ilvl w:val="1"/>
          <w:numId w:val="1125"/>
        </w:numPr>
        <w:pStyle w:val="Compact"/>
      </w:pPr>
      <w:r>
        <w:t xml:space="preserve">Specialized pool installation tools</w:t>
      </w:r>
    </w:p>
    <w:p>
      <w:pPr>
        <w:numPr>
          <w:ilvl w:val="0"/>
          <w:numId w:val="1123"/>
        </w:numPr>
        <w:pStyle w:val="Compact"/>
      </w:pPr>
      <w:r>
        <w:rPr>
          <w:b/>
        </w:rPr>
        <w:t xml:space="preserve">Technology</w:t>
      </w:r>
      <w:r>
        <w:t xml:space="preserve">:</w:t>
      </w:r>
    </w:p>
    <w:p>
      <w:pPr>
        <w:numPr>
          <w:ilvl w:val="1"/>
          <w:numId w:val="1126"/>
        </w:numPr>
        <w:pStyle w:val="Compact"/>
      </w:pPr>
      <w:r>
        <w:t xml:space="preserve">Advanced design software</w:t>
      </w:r>
    </w:p>
    <w:p>
      <w:pPr>
        <w:numPr>
          <w:ilvl w:val="1"/>
          <w:numId w:val="1126"/>
        </w:numPr>
        <w:pStyle w:val="Compact"/>
      </w:pPr>
      <w:r>
        <w:t xml:space="preserve">Virtual reality presentation tools</w:t>
      </w:r>
    </w:p>
    <w:p>
      <w:pPr>
        <w:numPr>
          <w:ilvl w:val="1"/>
          <w:numId w:val="1126"/>
        </w:numPr>
        <w:pStyle w:val="Compact"/>
      </w:pPr>
      <w:r>
        <w:t xml:space="preserve">Enhanced project management platform</w:t>
      </w:r>
    </w:p>
    <w:p>
      <w:pPr>
        <w:numPr>
          <w:ilvl w:val="1"/>
          <w:numId w:val="1126"/>
        </w:numPr>
        <w:pStyle w:val="Compact"/>
      </w:pPr>
      <w:r>
        <w:t xml:space="preserve">Drone for site surveys and marketing</w:t>
      </w:r>
    </w:p>
    <w:p>
      <w:pPr>
        <w:numPr>
          <w:ilvl w:val="0"/>
          <w:numId w:val="1123"/>
        </w:numPr>
        <w:pStyle w:val="Compact"/>
      </w:pPr>
      <w:r>
        <w:rPr>
          <w:b/>
        </w:rPr>
        <w:t xml:space="preserve">Facilities</w:t>
      </w:r>
      <w:r>
        <w:t xml:space="preserve">:</w:t>
      </w:r>
    </w:p>
    <w:p>
      <w:pPr>
        <w:numPr>
          <w:ilvl w:val="1"/>
          <w:numId w:val="1127"/>
        </w:numPr>
        <w:pStyle w:val="Compact"/>
      </w:pPr>
      <w:r>
        <w:t xml:space="preserve">Expanded design studio</w:t>
      </w:r>
    </w:p>
    <w:p>
      <w:pPr>
        <w:numPr>
          <w:ilvl w:val="1"/>
          <w:numId w:val="1127"/>
        </w:numPr>
        <w:pStyle w:val="Compact"/>
      </w:pPr>
      <w:r>
        <w:t xml:space="preserve">Dedicated client experience center</w:t>
      </w:r>
    </w:p>
    <w:p>
      <w:pPr>
        <w:numPr>
          <w:ilvl w:val="1"/>
          <w:numId w:val="1127"/>
        </w:numPr>
        <w:pStyle w:val="Compact"/>
      </w:pPr>
      <w:r>
        <w:t xml:space="preserve">Larger warehouse/workshop space</w:t>
      </w:r>
    </w:p>
    <w:p>
      <w:pPr>
        <w:pStyle w:val="Heading2"/>
      </w:pPr>
      <w:bookmarkStart w:id="129" w:name="scaling-strategy"/>
      <w:r>
        <w:t xml:space="preserve">6.4 Scaling Strategy</w:t>
      </w:r>
      <w:bookmarkEnd w:id="129"/>
    </w:p>
    <w:p>
      <w:pPr>
        <w:pStyle w:val="Heading3"/>
      </w:pPr>
      <w:bookmarkStart w:id="130" w:name="phased-growth-approach"/>
      <w:r>
        <w:t xml:space="preserve">Phased Growth Approach</w:t>
      </w:r>
      <w:bookmarkEnd w:id="130"/>
    </w:p>
    <w:p>
      <w:pPr>
        <w:pStyle w:val="Heading4"/>
      </w:pPr>
      <w:bookmarkStart w:id="131" w:name="phase-1-foundation-building-years-1-2"/>
      <w:r>
        <w:t xml:space="preserve">Phase 1: Foundation Building (Years 1-2)</w:t>
      </w:r>
      <w:bookmarkEnd w:id="131"/>
    </w:p>
    <w:p>
      <w:pPr>
        <w:numPr>
          <w:ilvl w:val="0"/>
          <w:numId w:val="1128"/>
        </w:numPr>
        <w:pStyle w:val="Compact"/>
      </w:pPr>
      <w:r>
        <w:rPr>
          <w:b/>
        </w:rPr>
        <w:t xml:space="preserve">Focus Areas</w:t>
      </w:r>
      <w:r>
        <w:t xml:space="preserve">:</w:t>
      </w:r>
    </w:p>
    <w:p>
      <w:pPr>
        <w:numPr>
          <w:ilvl w:val="1"/>
          <w:numId w:val="1129"/>
        </w:numPr>
        <w:pStyle w:val="Compact"/>
      </w:pPr>
      <w:r>
        <w:t xml:space="preserve">Brand establishment in luxury market</w:t>
      </w:r>
    </w:p>
    <w:p>
      <w:pPr>
        <w:numPr>
          <w:ilvl w:val="1"/>
          <w:numId w:val="1129"/>
        </w:numPr>
        <w:pStyle w:val="Compact"/>
      </w:pPr>
      <w:r>
        <w:t xml:space="preserve">Core team development and training</w:t>
      </w:r>
    </w:p>
    <w:p>
      <w:pPr>
        <w:numPr>
          <w:ilvl w:val="1"/>
          <w:numId w:val="1129"/>
        </w:numPr>
        <w:pStyle w:val="Compact"/>
      </w:pPr>
      <w:r>
        <w:t xml:space="preserve">Process refinement and standardization</w:t>
      </w:r>
    </w:p>
    <w:p>
      <w:pPr>
        <w:numPr>
          <w:ilvl w:val="1"/>
          <w:numId w:val="1129"/>
        </w:numPr>
        <w:pStyle w:val="Compact"/>
      </w:pPr>
      <w:r>
        <w:t xml:space="preserve">Initial portfolio development</w:t>
      </w:r>
    </w:p>
    <w:p>
      <w:pPr>
        <w:numPr>
          <w:ilvl w:val="1"/>
          <w:numId w:val="1129"/>
        </w:numPr>
        <w:pStyle w:val="Compact"/>
      </w:pPr>
      <w:r>
        <w:t xml:space="preserve">Strategic partnership formation</w:t>
      </w:r>
    </w:p>
    <w:p>
      <w:pPr>
        <w:numPr>
          <w:ilvl w:val="0"/>
          <w:numId w:val="1128"/>
        </w:numPr>
        <w:pStyle w:val="Compact"/>
      </w:pPr>
      <w:r>
        <w:rPr>
          <w:b/>
        </w:rPr>
        <w:t xml:space="preserve">Key Initiatives</w:t>
      </w:r>
      <w:r>
        <w:t xml:space="preserve">:</w:t>
      </w:r>
    </w:p>
    <w:p>
      <w:pPr>
        <w:numPr>
          <w:ilvl w:val="1"/>
          <w:numId w:val="1130"/>
        </w:numPr>
        <w:pStyle w:val="Compact"/>
      </w:pPr>
      <w:r>
        <w:t xml:space="preserve">Complete 4-8 showcase projects</w:t>
      </w:r>
    </w:p>
    <w:p>
      <w:pPr>
        <w:numPr>
          <w:ilvl w:val="1"/>
          <w:numId w:val="1130"/>
        </w:numPr>
        <w:pStyle w:val="Compact"/>
      </w:pPr>
      <w:r>
        <w:t xml:space="preserve">Develop comprehensive operations manual</w:t>
      </w:r>
    </w:p>
    <w:p>
      <w:pPr>
        <w:numPr>
          <w:ilvl w:val="1"/>
          <w:numId w:val="1130"/>
        </w:numPr>
        <w:pStyle w:val="Compact"/>
      </w:pPr>
      <w:r>
        <w:t xml:space="preserve">Establish quality control standards</w:t>
      </w:r>
    </w:p>
    <w:p>
      <w:pPr>
        <w:numPr>
          <w:ilvl w:val="1"/>
          <w:numId w:val="1130"/>
        </w:numPr>
        <w:pStyle w:val="Compact"/>
      </w:pPr>
      <w:r>
        <w:t xml:space="preserve">Create client experience protocols</w:t>
      </w:r>
    </w:p>
    <w:p>
      <w:pPr>
        <w:numPr>
          <w:ilvl w:val="1"/>
          <w:numId w:val="1130"/>
        </w:numPr>
        <w:pStyle w:val="Compact"/>
      </w:pPr>
      <w:r>
        <w:t xml:space="preserve">Build referral network with luxury home builders</w:t>
      </w:r>
    </w:p>
    <w:p>
      <w:pPr>
        <w:pStyle w:val="Heading4"/>
      </w:pPr>
      <w:bookmarkStart w:id="132" w:name="phase-2-controlled-expansion-years-3-4"/>
      <w:r>
        <w:t xml:space="preserve">Phase 2: Controlled Expansion (Years 3-4)</w:t>
      </w:r>
      <w:bookmarkEnd w:id="132"/>
    </w:p>
    <w:p>
      <w:pPr>
        <w:numPr>
          <w:ilvl w:val="0"/>
          <w:numId w:val="1131"/>
        </w:numPr>
        <w:pStyle w:val="Compact"/>
      </w:pPr>
      <w:r>
        <w:rPr>
          <w:b/>
        </w:rPr>
        <w:t xml:space="preserve">Focus Areas</w:t>
      </w:r>
      <w:r>
        <w:t xml:space="preserve">:</w:t>
      </w:r>
    </w:p>
    <w:p>
      <w:pPr>
        <w:numPr>
          <w:ilvl w:val="1"/>
          <w:numId w:val="1132"/>
        </w:numPr>
        <w:pStyle w:val="Compact"/>
      </w:pPr>
      <w:r>
        <w:t xml:space="preserve">Geographic expansion within primary market</w:t>
      </w:r>
    </w:p>
    <w:p>
      <w:pPr>
        <w:numPr>
          <w:ilvl w:val="1"/>
          <w:numId w:val="1132"/>
        </w:numPr>
        <w:pStyle w:val="Compact"/>
      </w:pPr>
      <w:r>
        <w:t xml:space="preserve">Team growth and specialization</w:t>
      </w:r>
    </w:p>
    <w:p>
      <w:pPr>
        <w:numPr>
          <w:ilvl w:val="1"/>
          <w:numId w:val="1132"/>
        </w:numPr>
        <w:pStyle w:val="Compact"/>
      </w:pPr>
      <w:r>
        <w:t xml:space="preserve">Service offering expansion</w:t>
      </w:r>
    </w:p>
    <w:p>
      <w:pPr>
        <w:numPr>
          <w:ilvl w:val="1"/>
          <w:numId w:val="1132"/>
        </w:numPr>
        <w:pStyle w:val="Compact"/>
      </w:pPr>
      <w:r>
        <w:t xml:space="preserve">Marketing amplification</w:t>
      </w:r>
    </w:p>
    <w:p>
      <w:pPr>
        <w:numPr>
          <w:ilvl w:val="1"/>
          <w:numId w:val="1132"/>
        </w:numPr>
        <w:pStyle w:val="Compact"/>
      </w:pPr>
      <w:r>
        <w:t xml:space="preserve">Operational efficiency</w:t>
      </w:r>
    </w:p>
    <w:p>
      <w:pPr>
        <w:numPr>
          <w:ilvl w:val="0"/>
          <w:numId w:val="1131"/>
        </w:numPr>
        <w:pStyle w:val="Compact"/>
      </w:pPr>
      <w:r>
        <w:rPr>
          <w:b/>
        </w:rPr>
        <w:t xml:space="preserve">Key Initiatives</w:t>
      </w:r>
      <w:r>
        <w:t xml:space="preserve">:</w:t>
      </w:r>
    </w:p>
    <w:p>
      <w:pPr>
        <w:numPr>
          <w:ilvl w:val="1"/>
          <w:numId w:val="1133"/>
        </w:numPr>
        <w:pStyle w:val="Compact"/>
      </w:pPr>
      <w:r>
        <w:t xml:space="preserve">Expand to 10-15 annual projects</w:t>
      </w:r>
    </w:p>
    <w:p>
      <w:pPr>
        <w:numPr>
          <w:ilvl w:val="1"/>
          <w:numId w:val="1133"/>
        </w:numPr>
        <w:pStyle w:val="Compact"/>
      </w:pPr>
      <w:r>
        <w:t xml:space="preserve">Add specialized design and installation capabilities</w:t>
      </w:r>
    </w:p>
    <w:p>
      <w:pPr>
        <w:numPr>
          <w:ilvl w:val="1"/>
          <w:numId w:val="1133"/>
        </w:numPr>
        <w:pStyle w:val="Compact"/>
      </w:pPr>
      <w:r>
        <w:t xml:space="preserve">Develop maintenance service division</w:t>
      </w:r>
    </w:p>
    <w:p>
      <w:pPr>
        <w:numPr>
          <w:ilvl w:val="1"/>
          <w:numId w:val="1133"/>
        </w:numPr>
        <w:pStyle w:val="Compact"/>
      </w:pPr>
      <w:r>
        <w:t xml:space="preserve">Enhance technology integration expertise</w:t>
      </w:r>
    </w:p>
    <w:p>
      <w:pPr>
        <w:numPr>
          <w:ilvl w:val="1"/>
          <w:numId w:val="1133"/>
        </w:numPr>
        <w:pStyle w:val="Compact"/>
      </w:pPr>
      <w:r>
        <w:t xml:space="preserve">Implement advanced project management systems</w:t>
      </w:r>
    </w:p>
    <w:p>
      <w:pPr>
        <w:pStyle w:val="Heading4"/>
      </w:pPr>
      <w:bookmarkStart w:id="133" w:name="phase-3-market-leadership-years-5"/>
      <w:r>
        <w:t xml:space="preserve">Phase 3: Market Leadership (Years 5+)</w:t>
      </w:r>
      <w:bookmarkEnd w:id="133"/>
    </w:p>
    <w:p>
      <w:pPr>
        <w:numPr>
          <w:ilvl w:val="0"/>
          <w:numId w:val="1134"/>
        </w:numPr>
        <w:pStyle w:val="Compact"/>
      </w:pPr>
      <w:r>
        <w:rPr>
          <w:b/>
        </w:rPr>
        <w:t xml:space="preserve">Focus Areas</w:t>
      </w:r>
      <w:r>
        <w:t xml:space="preserve">:</w:t>
      </w:r>
    </w:p>
    <w:p>
      <w:pPr>
        <w:numPr>
          <w:ilvl w:val="1"/>
          <w:numId w:val="1135"/>
        </w:numPr>
        <w:pStyle w:val="Compact"/>
      </w:pPr>
      <w:r>
        <w:t xml:space="preserve">Premium market dominance</w:t>
      </w:r>
    </w:p>
    <w:p>
      <w:pPr>
        <w:numPr>
          <w:ilvl w:val="1"/>
          <w:numId w:val="1135"/>
        </w:numPr>
        <w:pStyle w:val="Compact"/>
      </w:pPr>
      <w:r>
        <w:t xml:space="preserve">Operational excellence</w:t>
      </w:r>
    </w:p>
    <w:p>
      <w:pPr>
        <w:numPr>
          <w:ilvl w:val="1"/>
          <w:numId w:val="1135"/>
        </w:numPr>
        <w:pStyle w:val="Compact"/>
      </w:pPr>
      <w:r>
        <w:t xml:space="preserve">Innovation leadership</w:t>
      </w:r>
    </w:p>
    <w:p>
      <w:pPr>
        <w:numPr>
          <w:ilvl w:val="1"/>
          <w:numId w:val="1135"/>
        </w:numPr>
        <w:pStyle w:val="Compact"/>
      </w:pPr>
      <w:r>
        <w:t xml:space="preserve">Brand elevation</w:t>
      </w:r>
    </w:p>
    <w:p>
      <w:pPr>
        <w:numPr>
          <w:ilvl w:val="1"/>
          <w:numId w:val="1135"/>
        </w:numPr>
        <w:pStyle w:val="Compact"/>
      </w:pPr>
      <w:r>
        <w:t xml:space="preserve">Profitability optimization</w:t>
      </w:r>
    </w:p>
    <w:p>
      <w:pPr>
        <w:numPr>
          <w:ilvl w:val="0"/>
          <w:numId w:val="1134"/>
        </w:numPr>
        <w:pStyle w:val="Compact"/>
      </w:pPr>
      <w:r>
        <w:rPr>
          <w:b/>
        </w:rPr>
        <w:t xml:space="preserve">Key Initiatives</w:t>
      </w:r>
      <w:r>
        <w:t xml:space="preserve">:</w:t>
      </w:r>
    </w:p>
    <w:p>
      <w:pPr>
        <w:numPr>
          <w:ilvl w:val="1"/>
          <w:numId w:val="1136"/>
        </w:numPr>
        <w:pStyle w:val="Compact"/>
      </w:pPr>
      <w:r>
        <w:t xml:space="preserve">Scale to 18-25+ annual projects</w:t>
      </w:r>
    </w:p>
    <w:p>
      <w:pPr>
        <w:numPr>
          <w:ilvl w:val="1"/>
          <w:numId w:val="1136"/>
        </w:numPr>
        <w:pStyle w:val="Compact"/>
      </w:pPr>
      <w:r>
        <w:t xml:space="preserve">Establish showcase headquarters</w:t>
      </w:r>
    </w:p>
    <w:p>
      <w:pPr>
        <w:numPr>
          <w:ilvl w:val="1"/>
          <w:numId w:val="1136"/>
        </w:numPr>
        <w:pStyle w:val="Compact"/>
      </w:pPr>
      <w:r>
        <w:t xml:space="preserve">Develop proprietary design or technology elements</w:t>
      </w:r>
    </w:p>
    <w:p>
      <w:pPr>
        <w:numPr>
          <w:ilvl w:val="1"/>
          <w:numId w:val="1136"/>
        </w:numPr>
        <w:pStyle w:val="Compact"/>
      </w:pPr>
      <w:r>
        <w:t xml:space="preserve">Create industry leadership position</w:t>
      </w:r>
    </w:p>
    <w:p>
      <w:pPr>
        <w:numPr>
          <w:ilvl w:val="1"/>
          <w:numId w:val="1136"/>
        </w:numPr>
        <w:pStyle w:val="Compact"/>
      </w:pPr>
      <w:r>
        <w:t xml:space="preserve">Explore strategic expansion opportunities</w:t>
      </w:r>
    </w:p>
    <w:p>
      <w:pPr>
        <w:pStyle w:val="Heading3"/>
      </w:pPr>
      <w:bookmarkStart w:id="134" w:name="geographic-expansion-strategy"/>
      <w:r>
        <w:t xml:space="preserve">Geographic Expansion Strategy</w:t>
      </w:r>
      <w:bookmarkEnd w:id="134"/>
    </w:p>
    <w:p>
      <w:pPr>
        <w:pStyle w:val="Heading4"/>
      </w:pPr>
      <w:bookmarkStart w:id="135" w:name="primary-market-saturation-years-1-3"/>
      <w:r>
        <w:t xml:space="preserve">Primary Market Saturation (Years 1-3)</w:t>
      </w:r>
      <w:bookmarkEnd w:id="135"/>
    </w:p>
    <w:p>
      <w:pPr>
        <w:numPr>
          <w:ilvl w:val="0"/>
          <w:numId w:val="1137"/>
        </w:numPr>
        <w:pStyle w:val="Compact"/>
      </w:pPr>
      <w:r>
        <w:rPr>
          <w:b/>
        </w:rPr>
        <w:t xml:space="preserve">Core Focus</w:t>
      </w:r>
      <w:r>
        <w:t xml:space="preserve">: Boise and immediate surroundings (Eagle, North/East Boise Foothills)</w:t>
      </w:r>
    </w:p>
    <w:p>
      <w:pPr>
        <w:numPr>
          <w:ilvl w:val="0"/>
          <w:numId w:val="1137"/>
        </w:numPr>
        <w:pStyle w:val="Compact"/>
      </w:pPr>
      <w:r>
        <w:rPr>
          <w:b/>
        </w:rPr>
        <w:t xml:space="preserve">Strategy</w:t>
      </w:r>
      <w:r>
        <w:t xml:space="preserve">:</w:t>
      </w:r>
    </w:p>
    <w:p>
      <w:pPr>
        <w:numPr>
          <w:ilvl w:val="1"/>
          <w:numId w:val="1138"/>
        </w:numPr>
        <w:pStyle w:val="Compact"/>
      </w:pPr>
      <w:r>
        <w:t xml:space="preserve">Concentrate marketing in highest-value neighborhoods</w:t>
      </w:r>
    </w:p>
    <w:p>
      <w:pPr>
        <w:numPr>
          <w:ilvl w:val="1"/>
          <w:numId w:val="1138"/>
        </w:numPr>
        <w:pStyle w:val="Compact"/>
      </w:pPr>
      <w:r>
        <w:t xml:space="preserve">Build strong presence in luxury communities</w:t>
      </w:r>
    </w:p>
    <w:p>
      <w:pPr>
        <w:numPr>
          <w:ilvl w:val="1"/>
          <w:numId w:val="1138"/>
        </w:numPr>
        <w:pStyle w:val="Compact"/>
      </w:pPr>
      <w:r>
        <w:t xml:space="preserve">Develop deep relationships with local influencers</w:t>
      </w:r>
    </w:p>
    <w:p>
      <w:pPr>
        <w:numPr>
          <w:ilvl w:val="1"/>
          <w:numId w:val="1138"/>
        </w:numPr>
        <w:pStyle w:val="Compact"/>
      </w:pPr>
      <w:r>
        <w:t xml:space="preserve">Create showcase projects in visible locations</w:t>
      </w:r>
    </w:p>
    <w:p>
      <w:pPr>
        <w:pStyle w:val="Heading4"/>
      </w:pPr>
      <w:bookmarkStart w:id="136" w:name="secondary-market-entry-years-3-5"/>
      <w:r>
        <w:t xml:space="preserve">Secondary Market Entry (Years 3-5)</w:t>
      </w:r>
      <w:bookmarkEnd w:id="136"/>
    </w:p>
    <w:p>
      <w:pPr>
        <w:numPr>
          <w:ilvl w:val="0"/>
          <w:numId w:val="1139"/>
        </w:numPr>
        <w:pStyle w:val="Compact"/>
      </w:pPr>
      <w:r>
        <w:rPr>
          <w:b/>
        </w:rPr>
        <w:t xml:space="preserve">Expansion Areas</w:t>
      </w:r>
      <w:r>
        <w:t xml:space="preserve">: Meridian, Star, Middleton</w:t>
      </w:r>
    </w:p>
    <w:p>
      <w:pPr>
        <w:numPr>
          <w:ilvl w:val="0"/>
          <w:numId w:val="1139"/>
        </w:numPr>
        <w:pStyle w:val="Compact"/>
      </w:pPr>
      <w:r>
        <w:rPr>
          <w:b/>
        </w:rPr>
        <w:t xml:space="preserve">Strategy</w:t>
      </w:r>
      <w:r>
        <w:t xml:space="preserve">:</w:t>
      </w:r>
    </w:p>
    <w:p>
      <w:pPr>
        <w:numPr>
          <w:ilvl w:val="1"/>
          <w:numId w:val="1140"/>
        </w:numPr>
        <w:pStyle w:val="Compact"/>
      </w:pPr>
      <w:r>
        <w:t xml:space="preserve">Leverage reputation from primary market</w:t>
      </w:r>
    </w:p>
    <w:p>
      <w:pPr>
        <w:numPr>
          <w:ilvl w:val="1"/>
          <w:numId w:val="1140"/>
        </w:numPr>
        <w:pStyle w:val="Compact"/>
      </w:pPr>
      <w:r>
        <w:t xml:space="preserve">Target new luxury developments</w:t>
      </w:r>
    </w:p>
    <w:p>
      <w:pPr>
        <w:numPr>
          <w:ilvl w:val="1"/>
          <w:numId w:val="1140"/>
        </w:numPr>
        <w:pStyle w:val="Compact"/>
      </w:pPr>
      <w:r>
        <w:t xml:space="preserve">Form partnerships with area-specific builders</w:t>
      </w:r>
    </w:p>
    <w:p>
      <w:pPr>
        <w:numPr>
          <w:ilvl w:val="1"/>
          <w:numId w:val="1140"/>
        </w:numPr>
        <w:pStyle w:val="Compact"/>
      </w:pPr>
      <w:r>
        <w:t xml:space="preserve">Adapt offerings to local preferences and conditions</w:t>
      </w:r>
    </w:p>
    <w:p>
      <w:pPr>
        <w:pStyle w:val="Heading4"/>
      </w:pPr>
      <w:bookmarkStart w:id="137" w:name="tertiary-market-consideration-years-5"/>
      <w:r>
        <w:t xml:space="preserve">Tertiary Market Consideration (Years 5+)</w:t>
      </w:r>
      <w:bookmarkEnd w:id="137"/>
    </w:p>
    <w:p>
      <w:pPr>
        <w:numPr>
          <w:ilvl w:val="0"/>
          <w:numId w:val="1141"/>
        </w:numPr>
        <w:pStyle w:val="Compact"/>
      </w:pPr>
      <w:r>
        <w:rPr>
          <w:b/>
        </w:rPr>
        <w:t xml:space="preserve">Potential Areas</w:t>
      </w:r>
      <w:r>
        <w:t xml:space="preserve">: Sun Valley/Ketchum, McCall, Coeur d’Alene</w:t>
      </w:r>
    </w:p>
    <w:p>
      <w:pPr>
        <w:numPr>
          <w:ilvl w:val="0"/>
          <w:numId w:val="1141"/>
        </w:numPr>
        <w:pStyle w:val="Compact"/>
      </w:pPr>
      <w:r>
        <w:rPr>
          <w:b/>
        </w:rPr>
        <w:t xml:space="preserve">Strategy</w:t>
      </w:r>
      <w:r>
        <w:t xml:space="preserve">:</w:t>
      </w:r>
    </w:p>
    <w:p>
      <w:pPr>
        <w:numPr>
          <w:ilvl w:val="1"/>
          <w:numId w:val="1142"/>
        </w:numPr>
        <w:pStyle w:val="Compact"/>
      </w:pPr>
      <w:r>
        <w:t xml:space="preserve">Focus on vacation/second home market</w:t>
      </w:r>
    </w:p>
    <w:p>
      <w:pPr>
        <w:numPr>
          <w:ilvl w:val="1"/>
          <w:numId w:val="1142"/>
        </w:numPr>
        <w:pStyle w:val="Compact"/>
      </w:pPr>
      <w:r>
        <w:t xml:space="preserve">Develop specialized offerings for seasonal properties</w:t>
      </w:r>
    </w:p>
    <w:p>
      <w:pPr>
        <w:numPr>
          <w:ilvl w:val="1"/>
          <w:numId w:val="1142"/>
        </w:numPr>
        <w:pStyle w:val="Compact"/>
      </w:pPr>
      <w:r>
        <w:t xml:space="preserve">Create satellite design studios in key locations</w:t>
      </w:r>
    </w:p>
    <w:p>
      <w:pPr>
        <w:numPr>
          <w:ilvl w:val="1"/>
          <w:numId w:val="1142"/>
        </w:numPr>
        <w:pStyle w:val="Compact"/>
      </w:pPr>
      <w:r>
        <w:t xml:space="preserve">Build relationships with vacation property managers</w:t>
      </w:r>
    </w:p>
    <w:p>
      <w:pPr>
        <w:pStyle w:val="Heading3"/>
      </w:pPr>
      <w:bookmarkStart w:id="138" w:name="service-expansion-roadmap"/>
      <w:r>
        <w:t xml:space="preserve">Service Expansion Roadmap</w:t>
      </w:r>
      <w:bookmarkEnd w:id="138"/>
    </w:p>
    <w:p>
      <w:pPr>
        <w:pStyle w:val="Heading4"/>
      </w:pPr>
      <w:bookmarkStart w:id="139" w:name="core-service-immediate"/>
      <w:r>
        <w:t xml:space="preserve">Core Service (Immediate)</w:t>
      </w:r>
      <w:bookmarkEnd w:id="139"/>
    </w:p>
    <w:p>
      <w:pPr>
        <w:numPr>
          <w:ilvl w:val="0"/>
          <w:numId w:val="1143"/>
        </w:numPr>
        <w:pStyle w:val="Compact"/>
      </w:pPr>
      <w:r>
        <w:rPr>
          <w:b/>
        </w:rPr>
        <w:t xml:space="preserve">Luxury Pool Design and Installation</w:t>
      </w:r>
      <w:r>
        <w:t xml:space="preserve">:</w:t>
      </w:r>
    </w:p>
    <w:p>
      <w:pPr>
        <w:numPr>
          <w:ilvl w:val="1"/>
          <w:numId w:val="1144"/>
        </w:numPr>
        <w:pStyle w:val="Compact"/>
      </w:pPr>
      <w:r>
        <w:t xml:space="preserve">Custom design</w:t>
      </w:r>
    </w:p>
    <w:p>
      <w:pPr>
        <w:numPr>
          <w:ilvl w:val="1"/>
          <w:numId w:val="1144"/>
        </w:numPr>
        <w:pStyle w:val="Compact"/>
      </w:pPr>
      <w:r>
        <w:t xml:space="preserve">Premium construction</w:t>
      </w:r>
    </w:p>
    <w:p>
      <w:pPr>
        <w:numPr>
          <w:ilvl w:val="1"/>
          <w:numId w:val="1144"/>
        </w:numPr>
        <w:pStyle w:val="Compact"/>
      </w:pPr>
      <w:r>
        <w:t xml:space="preserve">Technology integration</w:t>
      </w:r>
    </w:p>
    <w:p>
      <w:pPr>
        <w:numPr>
          <w:ilvl w:val="1"/>
          <w:numId w:val="1144"/>
        </w:numPr>
        <w:pStyle w:val="Compact"/>
      </w:pPr>
      <w:r>
        <w:t xml:space="preserve">High-end finishes and features</w:t>
      </w:r>
    </w:p>
    <w:p>
      <w:pPr>
        <w:pStyle w:val="Heading4"/>
      </w:pPr>
      <w:bookmarkStart w:id="140" w:name="near-term-expansions-years-2-3"/>
      <w:r>
        <w:t xml:space="preserve">Near-Term Expansions (Years 2-3)</w:t>
      </w:r>
      <w:bookmarkEnd w:id="140"/>
    </w:p>
    <w:p>
      <w:pPr>
        <w:numPr>
          <w:ilvl w:val="0"/>
          <w:numId w:val="1145"/>
        </w:numPr>
        <w:pStyle w:val="Compact"/>
      </w:pPr>
      <w:r>
        <w:rPr>
          <w:b/>
        </w:rPr>
        <w:t xml:space="preserve">Pool Maintenance Services</w:t>
      </w:r>
      <w:r>
        <w:t xml:space="preserve">:</w:t>
      </w:r>
    </w:p>
    <w:p>
      <w:pPr>
        <w:numPr>
          <w:ilvl w:val="1"/>
          <w:numId w:val="1146"/>
        </w:numPr>
        <w:pStyle w:val="Compact"/>
      </w:pPr>
      <w:r>
        <w:t xml:space="preserve">Premium maintenance programs</w:t>
      </w:r>
    </w:p>
    <w:p>
      <w:pPr>
        <w:numPr>
          <w:ilvl w:val="1"/>
          <w:numId w:val="1146"/>
        </w:numPr>
        <w:pStyle w:val="Compact"/>
      </w:pPr>
      <w:r>
        <w:t xml:space="preserve">Seasonal opening/closing services</w:t>
      </w:r>
    </w:p>
    <w:p>
      <w:pPr>
        <w:numPr>
          <w:ilvl w:val="1"/>
          <w:numId w:val="1146"/>
        </w:numPr>
        <w:pStyle w:val="Compact"/>
      </w:pPr>
      <w:r>
        <w:t xml:space="preserve">Water quality management</w:t>
      </w:r>
    </w:p>
    <w:p>
      <w:pPr>
        <w:numPr>
          <w:ilvl w:val="1"/>
          <w:numId w:val="1146"/>
        </w:numPr>
        <w:pStyle w:val="Compact"/>
      </w:pPr>
      <w:r>
        <w:t xml:space="preserve">Equipment monitoring and service</w:t>
      </w:r>
    </w:p>
    <w:p>
      <w:pPr>
        <w:numPr>
          <w:ilvl w:val="0"/>
          <w:numId w:val="1145"/>
        </w:numPr>
        <w:pStyle w:val="Compact"/>
      </w:pPr>
      <w:r>
        <w:rPr>
          <w:b/>
        </w:rPr>
        <w:t xml:space="preserve">Outdoor Living Integration</w:t>
      </w:r>
      <w:r>
        <w:t xml:space="preserve">:</w:t>
      </w:r>
    </w:p>
    <w:p>
      <w:pPr>
        <w:numPr>
          <w:ilvl w:val="1"/>
          <w:numId w:val="1147"/>
        </w:numPr>
        <w:pStyle w:val="Compact"/>
      </w:pPr>
      <w:r>
        <w:t xml:space="preserve">Pool surrounds and decking</w:t>
      </w:r>
    </w:p>
    <w:p>
      <w:pPr>
        <w:numPr>
          <w:ilvl w:val="1"/>
          <w:numId w:val="1147"/>
        </w:numPr>
        <w:pStyle w:val="Compact"/>
      </w:pPr>
      <w:r>
        <w:t xml:space="preserve">Outdoor kitchens and entertainment areas</w:t>
      </w:r>
    </w:p>
    <w:p>
      <w:pPr>
        <w:numPr>
          <w:ilvl w:val="1"/>
          <w:numId w:val="1147"/>
        </w:numPr>
        <w:pStyle w:val="Compact"/>
      </w:pPr>
      <w:r>
        <w:t xml:space="preserve">Fire features and gathering spaces</w:t>
      </w:r>
    </w:p>
    <w:p>
      <w:pPr>
        <w:numPr>
          <w:ilvl w:val="1"/>
          <w:numId w:val="1147"/>
        </w:numPr>
        <w:pStyle w:val="Compact"/>
      </w:pPr>
      <w:r>
        <w:t xml:space="preserve">Pool houses and cabanas</w:t>
      </w:r>
    </w:p>
    <w:p>
      <w:pPr>
        <w:pStyle w:val="Heading4"/>
      </w:pPr>
      <w:bookmarkStart w:id="141" w:name="mid-term-expansions-years-3-5"/>
      <w:r>
        <w:t xml:space="preserve">Mid-Term Expansions (Years 3-5)</w:t>
      </w:r>
      <w:bookmarkEnd w:id="141"/>
    </w:p>
    <w:p>
      <w:pPr>
        <w:numPr>
          <w:ilvl w:val="0"/>
          <w:numId w:val="1148"/>
        </w:numPr>
        <w:pStyle w:val="Compact"/>
      </w:pPr>
      <w:r>
        <w:rPr>
          <w:b/>
        </w:rPr>
        <w:t xml:space="preserve">Renovation and Upgrading</w:t>
      </w:r>
      <w:r>
        <w:t xml:space="preserve">:</w:t>
      </w:r>
    </w:p>
    <w:p>
      <w:pPr>
        <w:numPr>
          <w:ilvl w:val="1"/>
          <w:numId w:val="1149"/>
        </w:numPr>
        <w:pStyle w:val="Compact"/>
      </w:pPr>
      <w:r>
        <w:t xml:space="preserve">Existing pool modernization</w:t>
      </w:r>
    </w:p>
    <w:p>
      <w:pPr>
        <w:numPr>
          <w:ilvl w:val="1"/>
          <w:numId w:val="1149"/>
        </w:numPr>
        <w:pStyle w:val="Compact"/>
      </w:pPr>
      <w:r>
        <w:t xml:space="preserve">Technology retrofitting</w:t>
      </w:r>
    </w:p>
    <w:p>
      <w:pPr>
        <w:numPr>
          <w:ilvl w:val="1"/>
          <w:numId w:val="1149"/>
        </w:numPr>
        <w:pStyle w:val="Compact"/>
      </w:pPr>
      <w:r>
        <w:t xml:space="preserve">Surface refinishing</w:t>
      </w:r>
    </w:p>
    <w:p>
      <w:pPr>
        <w:numPr>
          <w:ilvl w:val="1"/>
          <w:numId w:val="1149"/>
        </w:numPr>
        <w:pStyle w:val="Compact"/>
      </w:pPr>
      <w:r>
        <w:t xml:space="preserve">Feature addition</w:t>
      </w:r>
    </w:p>
    <w:p>
      <w:pPr>
        <w:numPr>
          <w:ilvl w:val="0"/>
          <w:numId w:val="1148"/>
        </w:numPr>
        <w:pStyle w:val="Compact"/>
      </w:pPr>
      <w:r>
        <w:rPr>
          <w:b/>
        </w:rPr>
        <w:t xml:space="preserve">Landscape Integration</w:t>
      </w:r>
      <w:r>
        <w:t xml:space="preserve">:</w:t>
      </w:r>
    </w:p>
    <w:p>
      <w:pPr>
        <w:numPr>
          <w:ilvl w:val="1"/>
          <w:numId w:val="1150"/>
        </w:numPr>
        <w:pStyle w:val="Compact"/>
      </w:pPr>
      <w:r>
        <w:t xml:space="preserve">Comprehensive outdoor design</w:t>
      </w:r>
    </w:p>
    <w:p>
      <w:pPr>
        <w:numPr>
          <w:ilvl w:val="1"/>
          <w:numId w:val="1150"/>
        </w:numPr>
        <w:pStyle w:val="Compact"/>
      </w:pPr>
      <w:r>
        <w:t xml:space="preserve">Hardscape installation</w:t>
      </w:r>
    </w:p>
    <w:p>
      <w:pPr>
        <w:numPr>
          <w:ilvl w:val="1"/>
          <w:numId w:val="1150"/>
        </w:numPr>
        <w:pStyle w:val="Compact"/>
      </w:pPr>
      <w:r>
        <w:t xml:space="preserve">Lighting design</w:t>
      </w:r>
    </w:p>
    <w:p>
      <w:pPr>
        <w:numPr>
          <w:ilvl w:val="1"/>
          <w:numId w:val="1150"/>
        </w:numPr>
        <w:pStyle w:val="Compact"/>
      </w:pPr>
      <w:r>
        <w:t xml:space="preserve">Water-efficient plantings</w:t>
      </w:r>
    </w:p>
    <w:p>
      <w:pPr>
        <w:pStyle w:val="Heading2"/>
      </w:pPr>
      <w:bookmarkStart w:id="142" w:name="optimization-recommendations"/>
      <w:r>
        <w:t xml:space="preserve">6.5 Optimization Recommendations</w:t>
      </w:r>
      <w:bookmarkEnd w:id="142"/>
    </w:p>
    <w:p>
      <w:pPr>
        <w:pStyle w:val="Heading3"/>
      </w:pPr>
      <w:bookmarkStart w:id="143" w:name="operational-efficiency"/>
      <w:r>
        <w:t xml:space="preserve">Operational Efficiency</w:t>
      </w:r>
      <w:bookmarkEnd w:id="143"/>
    </w:p>
    <w:p>
      <w:pPr>
        <w:numPr>
          <w:ilvl w:val="0"/>
          <w:numId w:val="1151"/>
        </w:numPr>
        <w:pStyle w:val="Compact"/>
      </w:pPr>
      <w:r>
        <w:rPr>
          <w:b/>
        </w:rPr>
        <w:t xml:space="preserve">Standardized Processes</w:t>
      </w:r>
      <w:r>
        <w:t xml:space="preserve">: Develop detailed process maps for each project phase</w:t>
      </w:r>
    </w:p>
    <w:p>
      <w:pPr>
        <w:numPr>
          <w:ilvl w:val="0"/>
          <w:numId w:val="1151"/>
        </w:numPr>
        <w:pStyle w:val="Compact"/>
      </w:pPr>
      <w:r>
        <w:rPr>
          <w:b/>
        </w:rPr>
        <w:t xml:space="preserve">Technology Utilization</w:t>
      </w:r>
      <w:r>
        <w:t xml:space="preserve">: Implement comprehensive project management software</w:t>
      </w:r>
    </w:p>
    <w:p>
      <w:pPr>
        <w:numPr>
          <w:ilvl w:val="0"/>
          <w:numId w:val="1151"/>
        </w:numPr>
        <w:pStyle w:val="Compact"/>
      </w:pPr>
      <w:r>
        <w:rPr>
          <w:b/>
        </w:rPr>
        <w:t xml:space="preserve">Resource Allocation</w:t>
      </w:r>
      <w:r>
        <w:t xml:space="preserve">: Develop capacity planning model for optimal crew utilization</w:t>
      </w:r>
    </w:p>
    <w:p>
      <w:pPr>
        <w:numPr>
          <w:ilvl w:val="0"/>
          <w:numId w:val="1151"/>
        </w:numPr>
        <w:pStyle w:val="Compact"/>
      </w:pPr>
      <w:r>
        <w:rPr>
          <w:b/>
        </w:rPr>
        <w:t xml:space="preserve">Communication Protocols</w:t>
      </w:r>
      <w:r>
        <w:t xml:space="preserve">: Implement structured communication schedule for each project phase</w:t>
      </w:r>
    </w:p>
    <w:p>
      <w:pPr>
        <w:numPr>
          <w:ilvl w:val="0"/>
          <w:numId w:val="1151"/>
        </w:numPr>
        <w:pStyle w:val="Compact"/>
      </w:pPr>
      <w:r>
        <w:rPr>
          <w:b/>
        </w:rPr>
        <w:t xml:space="preserve">Expectation Management</w:t>
      </w:r>
      <w:r>
        <w:t xml:space="preserve">: Develop detailed client onboarding process</w:t>
      </w:r>
    </w:p>
    <w:p>
      <w:pPr>
        <w:pStyle w:val="Heading3"/>
      </w:pPr>
      <w:bookmarkStart w:id="144" w:name="financial-optimization"/>
      <w:r>
        <w:t xml:space="preserve">Financial Optimization</w:t>
      </w:r>
      <w:bookmarkEnd w:id="144"/>
    </w:p>
    <w:p>
      <w:pPr>
        <w:numPr>
          <w:ilvl w:val="0"/>
          <w:numId w:val="1152"/>
        </w:numPr>
        <w:pStyle w:val="Compact"/>
      </w:pPr>
      <w:r>
        <w:rPr>
          <w:b/>
        </w:rPr>
        <w:t xml:space="preserve">Value-Based Pricing Model</w:t>
      </w:r>
      <w:r>
        <w:t xml:space="preserve">: Shift from cost-plus to value-based pricing</w:t>
      </w:r>
    </w:p>
    <w:p>
      <w:pPr>
        <w:numPr>
          <w:ilvl w:val="0"/>
          <w:numId w:val="1152"/>
        </w:numPr>
        <w:pStyle w:val="Compact"/>
      </w:pPr>
      <w:r>
        <w:rPr>
          <w:b/>
        </w:rPr>
        <w:t xml:space="preserve">Margin Management</w:t>
      </w:r>
      <w:r>
        <w:t xml:space="preserve">: Establish minimum margin requirements by project type</w:t>
      </w:r>
    </w:p>
    <w:p>
      <w:pPr>
        <w:numPr>
          <w:ilvl w:val="0"/>
          <w:numId w:val="1152"/>
        </w:numPr>
        <w:pStyle w:val="Compact"/>
      </w:pPr>
      <w:r>
        <w:rPr>
          <w:b/>
        </w:rPr>
        <w:t xml:space="preserve">Payment Structure Optimization</w:t>
      </w:r>
      <w:r>
        <w:t xml:space="preserve">: Design payment schedule to maintain positive cash flow</w:t>
      </w:r>
    </w:p>
    <w:p>
      <w:pPr>
        <w:numPr>
          <w:ilvl w:val="0"/>
          <w:numId w:val="1152"/>
        </w:numPr>
        <w:pStyle w:val="Compact"/>
      </w:pPr>
      <w:r>
        <w:rPr>
          <w:b/>
        </w:rPr>
        <w:t xml:space="preserve">Inventory and Material Management</w:t>
      </w:r>
      <w:r>
        <w:t xml:space="preserve">: Minimize inventory carrying costs</w:t>
      </w:r>
    </w:p>
    <w:p>
      <w:pPr>
        <w:numPr>
          <w:ilvl w:val="0"/>
          <w:numId w:val="1152"/>
        </w:numPr>
        <w:pStyle w:val="Compact"/>
      </w:pPr>
      <w:r>
        <w:rPr>
          <w:b/>
        </w:rPr>
        <w:t xml:space="preserve">Budgeting Process</w:t>
      </w:r>
      <w:r>
        <w:t xml:space="preserve">: Implement zero-based budgeting approach</w:t>
      </w:r>
    </w:p>
    <w:p>
      <w:pPr>
        <w:pStyle w:val="Heading3"/>
      </w:pPr>
      <w:bookmarkStart w:id="145" w:name="team-development"/>
      <w:r>
        <w:t xml:space="preserve">Team Development</w:t>
      </w:r>
      <w:bookmarkEnd w:id="145"/>
    </w:p>
    <w:p>
      <w:pPr>
        <w:numPr>
          <w:ilvl w:val="0"/>
          <w:numId w:val="1153"/>
        </w:numPr>
        <w:pStyle w:val="Compact"/>
      </w:pPr>
      <w:r>
        <w:rPr>
          <w:b/>
        </w:rPr>
        <w:t xml:space="preserve">Talent Acquisition</w:t>
      </w:r>
      <w:r>
        <w:t xml:space="preserve">: Develop relationships with trade schools and educational programs</w:t>
      </w:r>
    </w:p>
    <w:p>
      <w:pPr>
        <w:numPr>
          <w:ilvl w:val="0"/>
          <w:numId w:val="1153"/>
        </w:numPr>
        <w:pStyle w:val="Compact"/>
      </w:pPr>
      <w:r>
        <w:rPr>
          <w:b/>
        </w:rPr>
        <w:t xml:space="preserve">Retention Strategy</w:t>
      </w:r>
      <w:r>
        <w:t xml:space="preserve">: Create clear career advancement pathways</w:t>
      </w:r>
    </w:p>
    <w:p>
      <w:pPr>
        <w:numPr>
          <w:ilvl w:val="0"/>
          <w:numId w:val="1153"/>
        </w:numPr>
        <w:pStyle w:val="Compact"/>
      </w:pPr>
      <w:r>
        <w:rPr>
          <w:b/>
        </w:rPr>
        <w:t xml:space="preserve">Training Program</w:t>
      </w:r>
      <w:r>
        <w:t xml:space="preserve">: Create comprehensive onboarding process</w:t>
      </w:r>
    </w:p>
    <w:p>
      <w:pPr>
        <w:numPr>
          <w:ilvl w:val="0"/>
          <w:numId w:val="1153"/>
        </w:numPr>
        <w:pStyle w:val="Compact"/>
      </w:pPr>
      <w:r>
        <w:rPr>
          <w:b/>
        </w:rPr>
        <w:t xml:space="preserve">Knowledge Management</w:t>
      </w:r>
      <w:r>
        <w:t xml:space="preserve">: Create centralized knowledge repository</w:t>
      </w:r>
    </w:p>
    <w:p>
      <w:pPr>
        <w:numPr>
          <w:ilvl w:val="0"/>
          <w:numId w:val="1153"/>
        </w:numPr>
        <w:pStyle w:val="Compact"/>
      </w:pPr>
      <w:r>
        <w:rPr>
          <w:b/>
        </w:rPr>
        <w:t xml:space="preserve">Core Values Integration</w:t>
      </w:r>
      <w:r>
        <w:t xml:space="preserve">: Define and communicate company values</w:t>
      </w:r>
    </w:p>
    <w:p>
      <w:pPr>
        <w:pStyle w:val="Heading2"/>
      </w:pPr>
      <w:bookmarkStart w:id="146" w:name="day-in-the-life-of-an-owner-operator"/>
      <w:r>
        <w:t xml:space="preserve">6.6 Day in the Life of an Owner-Operator</w:t>
      </w:r>
      <w:bookmarkEnd w:id="146"/>
    </w:p>
    <w:p>
      <w:pPr>
        <w:pStyle w:val="Heading3"/>
      </w:pPr>
      <w:bookmarkStart w:id="147" w:name="morning-routine-530-am---900-am"/>
      <w:r>
        <w:t xml:space="preserve">Morning Routine (5:30 AM - 9:00 AM)</w:t>
      </w:r>
      <w:bookmarkEnd w:id="147"/>
    </w:p>
    <w:p>
      <w:pPr>
        <w:numPr>
          <w:ilvl w:val="0"/>
          <w:numId w:val="1154"/>
        </w:numPr>
        <w:pStyle w:val="Compact"/>
      </w:pPr>
      <w:r>
        <w:t xml:space="preserve">Personal preparation and planning</w:t>
      </w:r>
    </w:p>
    <w:p>
      <w:pPr>
        <w:numPr>
          <w:ilvl w:val="0"/>
          <w:numId w:val="1154"/>
        </w:numPr>
        <w:pStyle w:val="Compact"/>
      </w:pPr>
      <w:r>
        <w:t xml:space="preserve">Review of project dashboards and priorities</w:t>
      </w:r>
    </w:p>
    <w:p>
      <w:pPr>
        <w:numPr>
          <w:ilvl w:val="0"/>
          <w:numId w:val="1154"/>
        </w:numPr>
        <w:pStyle w:val="Compact"/>
      </w:pPr>
      <w:r>
        <w:t xml:space="preserve">Leadership huddle with department heads</w:t>
      </w:r>
    </w:p>
    <w:p>
      <w:pPr>
        <w:numPr>
          <w:ilvl w:val="0"/>
          <w:numId w:val="1154"/>
        </w:numPr>
        <w:pStyle w:val="Compact"/>
      </w:pPr>
      <w:r>
        <w:t xml:space="preserve">Strategic work on business development</w:t>
      </w:r>
    </w:p>
    <w:p>
      <w:pPr>
        <w:pStyle w:val="Heading3"/>
      </w:pPr>
      <w:bookmarkStart w:id="148" w:name="mid-day-activities-900-am---200-pm"/>
      <w:r>
        <w:t xml:space="preserve">Mid-Day Activities (9:00 AM - 2:00 PM)</w:t>
      </w:r>
      <w:bookmarkEnd w:id="148"/>
    </w:p>
    <w:p>
      <w:pPr>
        <w:numPr>
          <w:ilvl w:val="0"/>
          <w:numId w:val="1155"/>
        </w:numPr>
        <w:pStyle w:val="Compact"/>
      </w:pPr>
      <w:r>
        <w:t xml:space="preserve">Site visits to active projects</w:t>
      </w:r>
    </w:p>
    <w:p>
      <w:pPr>
        <w:numPr>
          <w:ilvl w:val="0"/>
          <w:numId w:val="1155"/>
        </w:numPr>
        <w:pStyle w:val="Compact"/>
      </w:pPr>
      <w:r>
        <w:t xml:space="preserve">Sales support for high-value consultations</w:t>
      </w:r>
    </w:p>
    <w:p>
      <w:pPr>
        <w:numPr>
          <w:ilvl w:val="0"/>
          <w:numId w:val="1155"/>
        </w:numPr>
        <w:pStyle w:val="Compact"/>
      </w:pPr>
      <w:r>
        <w:t xml:space="preserve">Network development with partners</w:t>
      </w:r>
    </w:p>
    <w:p>
      <w:pPr>
        <w:numPr>
          <w:ilvl w:val="0"/>
          <w:numId w:val="1155"/>
        </w:numPr>
        <w:pStyle w:val="Compact"/>
      </w:pPr>
      <w:r>
        <w:t xml:space="preserve">Operational oversight of timelines and budgets</w:t>
      </w:r>
    </w:p>
    <w:p>
      <w:pPr>
        <w:pStyle w:val="Heading3"/>
      </w:pPr>
      <w:bookmarkStart w:id="149" w:name="afternoon-focus-200-pm---600-pm"/>
      <w:r>
        <w:t xml:space="preserve">Afternoon Focus (2:00 PM - 6:00 PM)</w:t>
      </w:r>
      <w:bookmarkEnd w:id="149"/>
    </w:p>
    <w:p>
      <w:pPr>
        <w:numPr>
          <w:ilvl w:val="0"/>
          <w:numId w:val="1156"/>
        </w:numPr>
        <w:pStyle w:val="Compact"/>
      </w:pPr>
      <w:r>
        <w:t xml:space="preserve">Design and innovation review</w:t>
      </w:r>
    </w:p>
    <w:p>
      <w:pPr>
        <w:numPr>
          <w:ilvl w:val="0"/>
          <w:numId w:val="1156"/>
        </w:numPr>
        <w:pStyle w:val="Compact"/>
      </w:pPr>
      <w:r>
        <w:t xml:space="preserve">Team development and mentoring</w:t>
      </w:r>
    </w:p>
    <w:p>
      <w:pPr>
        <w:numPr>
          <w:ilvl w:val="0"/>
          <w:numId w:val="1156"/>
        </w:numPr>
        <w:pStyle w:val="Compact"/>
      </w:pPr>
      <w:r>
        <w:t xml:space="preserve">Business management and financial oversight</w:t>
      </w:r>
    </w:p>
    <w:p>
      <w:pPr>
        <w:numPr>
          <w:ilvl w:val="0"/>
          <w:numId w:val="1156"/>
        </w:numPr>
        <w:pStyle w:val="Compact"/>
      </w:pPr>
      <w:r>
        <w:t xml:space="preserve">Day wrap-up and preparation for next day</w:t>
      </w:r>
    </w:p>
    <w:p>
      <w:pPr>
        <w:pStyle w:val="Heading3"/>
      </w:pPr>
      <w:bookmarkStart w:id="150" w:name="evening-activities-600-pm---900-pm"/>
      <w:r>
        <w:t xml:space="preserve">Evening Activities (6:00 PM - 9:00 PM)</w:t>
      </w:r>
      <w:bookmarkEnd w:id="150"/>
    </w:p>
    <w:p>
      <w:pPr>
        <w:numPr>
          <w:ilvl w:val="0"/>
          <w:numId w:val="1157"/>
        </w:numPr>
        <w:pStyle w:val="Compact"/>
      </w:pPr>
      <w:r>
        <w:t xml:space="preserve">Strategic networking events</w:t>
      </w:r>
    </w:p>
    <w:p>
      <w:pPr>
        <w:numPr>
          <w:ilvl w:val="0"/>
          <w:numId w:val="1157"/>
        </w:numPr>
        <w:pStyle w:val="Compact"/>
      </w:pPr>
      <w:r>
        <w:t xml:space="preserve">Continued education and industry research</w:t>
      </w:r>
    </w:p>
    <w:p>
      <w:pPr>
        <w:numPr>
          <w:ilvl w:val="0"/>
          <w:numId w:val="1157"/>
        </w:numPr>
        <w:pStyle w:val="Compact"/>
      </w:pPr>
      <w:r>
        <w:t xml:space="preserve">Preparation for upcoming challenges</w:t>
      </w:r>
    </w:p>
    <w:p>
      <w:pPr>
        <w:pStyle w:val="Heading2"/>
      </w:pPr>
      <w:bookmarkStart w:id="151" w:name="week-in-the-life-of-an-owner-operator"/>
      <w:r>
        <w:t xml:space="preserve">6.7 Week in the Life of an Owner-Operator</w:t>
      </w:r>
      <w:bookmarkEnd w:id="151"/>
    </w:p>
    <w:p>
      <w:pPr>
        <w:pStyle w:val="Heading3"/>
      </w:pPr>
      <w:bookmarkStart w:id="152" w:name="monday-strategic-planning-team-alignment"/>
      <w:r>
        <w:t xml:space="preserve">Monday: Strategic Planning &amp; Team Alignment</w:t>
      </w:r>
      <w:bookmarkEnd w:id="152"/>
    </w:p>
    <w:p>
      <w:pPr>
        <w:numPr>
          <w:ilvl w:val="0"/>
          <w:numId w:val="1158"/>
        </w:numPr>
        <w:pStyle w:val="Compact"/>
      </w:pPr>
      <w:r>
        <w:t xml:space="preserve">Weekly leadership team meeting</w:t>
      </w:r>
    </w:p>
    <w:p>
      <w:pPr>
        <w:numPr>
          <w:ilvl w:val="0"/>
          <w:numId w:val="1158"/>
        </w:numPr>
        <w:pStyle w:val="Compact"/>
      </w:pPr>
      <w:r>
        <w:t xml:space="preserve">Review of company metrics and KPIs</w:t>
      </w:r>
    </w:p>
    <w:p>
      <w:pPr>
        <w:numPr>
          <w:ilvl w:val="0"/>
          <w:numId w:val="1158"/>
        </w:numPr>
        <w:pStyle w:val="Compact"/>
      </w:pPr>
      <w:r>
        <w:t xml:space="preserve">Team alignment around key objectives</w:t>
      </w:r>
    </w:p>
    <w:p>
      <w:pPr>
        <w:numPr>
          <w:ilvl w:val="0"/>
          <w:numId w:val="1158"/>
        </w:numPr>
        <w:pStyle w:val="Compact"/>
      </w:pPr>
      <w:r>
        <w:t xml:space="preserve">New project kickoffs</w:t>
      </w:r>
    </w:p>
    <w:p>
      <w:pPr>
        <w:pStyle w:val="Heading3"/>
      </w:pPr>
      <w:bookmarkStart w:id="153" w:name="tuesday-operations-quality-control"/>
      <w:r>
        <w:t xml:space="preserve">Tuesday: Operations &amp; Quality Control</w:t>
      </w:r>
      <w:bookmarkEnd w:id="153"/>
    </w:p>
    <w:p>
      <w:pPr>
        <w:numPr>
          <w:ilvl w:val="0"/>
          <w:numId w:val="1159"/>
        </w:numPr>
        <w:pStyle w:val="Compact"/>
      </w:pPr>
      <w:r>
        <w:t xml:space="preserve">Site inspections of all active projects</w:t>
      </w:r>
    </w:p>
    <w:p>
      <w:pPr>
        <w:numPr>
          <w:ilvl w:val="0"/>
          <w:numId w:val="1159"/>
        </w:numPr>
        <w:pStyle w:val="Compact"/>
      </w:pPr>
      <w:r>
        <w:t xml:space="preserve">Quality standard enforcement</w:t>
      </w:r>
    </w:p>
    <w:p>
      <w:pPr>
        <w:numPr>
          <w:ilvl w:val="0"/>
          <w:numId w:val="1159"/>
        </w:numPr>
        <w:pStyle w:val="Compact"/>
      </w:pPr>
      <w:r>
        <w:t xml:space="preserve">Process improvement initiatives</w:t>
      </w:r>
    </w:p>
    <w:p>
      <w:pPr>
        <w:numPr>
          <w:ilvl w:val="0"/>
          <w:numId w:val="1159"/>
        </w:numPr>
        <w:pStyle w:val="Compact"/>
      </w:pPr>
      <w:r>
        <w:t xml:space="preserve">Vendor relationship management</w:t>
      </w:r>
    </w:p>
    <w:p>
      <w:pPr>
        <w:pStyle w:val="Heading3"/>
      </w:pPr>
      <w:bookmarkStart w:id="154" w:name="wednesday-sales-business-development"/>
      <w:r>
        <w:t xml:space="preserve">Wednesday: Sales &amp; Business Development</w:t>
      </w:r>
      <w:bookmarkEnd w:id="154"/>
    </w:p>
    <w:p>
      <w:pPr>
        <w:numPr>
          <w:ilvl w:val="0"/>
          <w:numId w:val="1160"/>
        </w:numPr>
        <w:pStyle w:val="Compact"/>
      </w:pPr>
      <w:r>
        <w:t xml:space="preserve">High-value prospect meetings</w:t>
      </w:r>
    </w:p>
    <w:p>
      <w:pPr>
        <w:numPr>
          <w:ilvl w:val="0"/>
          <w:numId w:val="1160"/>
        </w:numPr>
        <w:pStyle w:val="Compact"/>
      </w:pPr>
      <w:r>
        <w:t xml:space="preserve">Strategic partner development</w:t>
      </w:r>
    </w:p>
    <w:p>
      <w:pPr>
        <w:numPr>
          <w:ilvl w:val="0"/>
          <w:numId w:val="1160"/>
        </w:numPr>
        <w:pStyle w:val="Compact"/>
      </w:pPr>
      <w:r>
        <w:t xml:space="preserve">Proposal review and enhancement</w:t>
      </w:r>
    </w:p>
    <w:p>
      <w:pPr>
        <w:numPr>
          <w:ilvl w:val="0"/>
          <w:numId w:val="1160"/>
        </w:numPr>
        <w:pStyle w:val="Compact"/>
      </w:pPr>
      <w:r>
        <w:t xml:space="preserve">Market positioning reinforcement</w:t>
      </w:r>
    </w:p>
    <w:p>
      <w:pPr>
        <w:pStyle w:val="Heading3"/>
      </w:pPr>
      <w:bookmarkStart w:id="155" w:name="thursday-innovation-design-excellence"/>
      <w:r>
        <w:t xml:space="preserve">Thursday: Innovation &amp; Design Excellence</w:t>
      </w:r>
      <w:bookmarkEnd w:id="155"/>
    </w:p>
    <w:p>
      <w:pPr>
        <w:numPr>
          <w:ilvl w:val="0"/>
          <w:numId w:val="1161"/>
        </w:numPr>
        <w:pStyle w:val="Compact"/>
      </w:pPr>
      <w:r>
        <w:t xml:space="preserve">Design review meetings</w:t>
      </w:r>
    </w:p>
    <w:p>
      <w:pPr>
        <w:numPr>
          <w:ilvl w:val="0"/>
          <w:numId w:val="1161"/>
        </w:numPr>
        <w:pStyle w:val="Compact"/>
      </w:pPr>
      <w:r>
        <w:t xml:space="preserve">Evaluation of new technologies</w:t>
      </w:r>
    </w:p>
    <w:p>
      <w:pPr>
        <w:numPr>
          <w:ilvl w:val="0"/>
          <w:numId w:val="1161"/>
        </w:numPr>
        <w:pStyle w:val="Compact"/>
      </w:pPr>
      <w:r>
        <w:t xml:space="preserve">Competitive differentiation enhancement</w:t>
      </w:r>
    </w:p>
    <w:p>
      <w:pPr>
        <w:numPr>
          <w:ilvl w:val="0"/>
          <w:numId w:val="1161"/>
        </w:numPr>
        <w:pStyle w:val="Compact"/>
      </w:pPr>
      <w:r>
        <w:t xml:space="preserve">Knowledge transfer to design team</w:t>
      </w:r>
    </w:p>
    <w:p>
      <w:pPr>
        <w:pStyle w:val="Heading3"/>
      </w:pPr>
      <w:bookmarkStart w:id="156" w:name="X3acf1810910575007ba970b2eac34d5308e6102"/>
      <w:r>
        <w:t xml:space="preserve">Friday: Client Experience &amp; Team Development</w:t>
      </w:r>
      <w:bookmarkEnd w:id="156"/>
    </w:p>
    <w:p>
      <w:pPr>
        <w:numPr>
          <w:ilvl w:val="0"/>
          <w:numId w:val="1162"/>
        </w:numPr>
        <w:pStyle w:val="Compact"/>
      </w:pPr>
      <w:r>
        <w:t xml:space="preserve">Project completion walkthroughs</w:t>
      </w:r>
    </w:p>
    <w:p>
      <w:pPr>
        <w:numPr>
          <w:ilvl w:val="0"/>
          <w:numId w:val="1162"/>
        </w:numPr>
        <w:pStyle w:val="Compact"/>
      </w:pPr>
      <w:r>
        <w:t xml:space="preserve">Team recognition and motivation</w:t>
      </w:r>
    </w:p>
    <w:p>
      <w:pPr>
        <w:numPr>
          <w:ilvl w:val="0"/>
          <w:numId w:val="1162"/>
        </w:numPr>
        <w:pStyle w:val="Compact"/>
      </w:pPr>
      <w:r>
        <w:t xml:space="preserve">Preparation for upcoming week</w:t>
      </w:r>
    </w:p>
    <w:p>
      <w:pPr>
        <w:numPr>
          <w:ilvl w:val="0"/>
          <w:numId w:val="1162"/>
        </w:numPr>
        <w:pStyle w:val="Compact"/>
      </w:pPr>
      <w:r>
        <w:t xml:space="preserve">Reflection on weekly progress</w:t>
      </w:r>
    </w:p>
    <w:p>
      <w:pPr>
        <w:pStyle w:val="Heading2"/>
      </w:pPr>
      <w:bookmarkStart w:id="157" w:name="month-in-the-life-of-an-owner-operator"/>
      <w:r>
        <w:t xml:space="preserve">6.8 Month in the Life of an Owner-Operator</w:t>
      </w:r>
      <w:bookmarkEnd w:id="157"/>
    </w:p>
    <w:p>
      <w:pPr>
        <w:pStyle w:val="Heading3"/>
      </w:pPr>
      <w:bookmarkStart w:id="158" w:name="X549d88908698e16f90378ee78d8a23a20ad16ff"/>
      <w:r>
        <w:t xml:space="preserve">Week 1: Strategic Direction &amp; Financial Management</w:t>
      </w:r>
      <w:bookmarkEnd w:id="158"/>
    </w:p>
    <w:p>
      <w:pPr>
        <w:numPr>
          <w:ilvl w:val="0"/>
          <w:numId w:val="1163"/>
        </w:numPr>
        <w:pStyle w:val="Compact"/>
      </w:pPr>
      <w:r>
        <w:t xml:space="preserve">Monthly strategic planning</w:t>
      </w:r>
    </w:p>
    <w:p>
      <w:pPr>
        <w:numPr>
          <w:ilvl w:val="0"/>
          <w:numId w:val="1163"/>
        </w:numPr>
        <w:pStyle w:val="Compact"/>
      </w:pPr>
      <w:r>
        <w:t xml:space="preserve">Financial review of previous month</w:t>
      </w:r>
    </w:p>
    <w:p>
      <w:pPr>
        <w:numPr>
          <w:ilvl w:val="0"/>
          <w:numId w:val="1163"/>
        </w:numPr>
        <w:pStyle w:val="Compact"/>
      </w:pPr>
      <w:r>
        <w:t xml:space="preserve">Team goal setting and alignment</w:t>
      </w:r>
    </w:p>
    <w:p>
      <w:pPr>
        <w:numPr>
          <w:ilvl w:val="0"/>
          <w:numId w:val="1163"/>
        </w:numPr>
        <w:pStyle w:val="Compact"/>
      </w:pPr>
      <w:r>
        <w:t xml:space="preserve">Resource allocation planning</w:t>
      </w:r>
    </w:p>
    <w:p>
      <w:pPr>
        <w:pStyle w:val="Heading3"/>
      </w:pPr>
      <w:bookmarkStart w:id="159" w:name="X052435be141f2b4cd4c19260e367ee71e161306"/>
      <w:r>
        <w:t xml:space="preserve">Week 2: Business Development &amp; Market Positioning</w:t>
      </w:r>
      <w:bookmarkEnd w:id="159"/>
    </w:p>
    <w:p>
      <w:pPr>
        <w:numPr>
          <w:ilvl w:val="0"/>
          <w:numId w:val="1164"/>
        </w:numPr>
        <w:pStyle w:val="Compact"/>
      </w:pPr>
      <w:r>
        <w:t xml:space="preserve">High-value prospect meetings</w:t>
      </w:r>
    </w:p>
    <w:p>
      <w:pPr>
        <w:numPr>
          <w:ilvl w:val="0"/>
          <w:numId w:val="1164"/>
        </w:numPr>
        <w:pStyle w:val="Compact"/>
      </w:pPr>
      <w:r>
        <w:t xml:space="preserve">Strategic partner development</w:t>
      </w:r>
    </w:p>
    <w:p>
      <w:pPr>
        <w:numPr>
          <w:ilvl w:val="0"/>
          <w:numId w:val="1164"/>
        </w:numPr>
        <w:pStyle w:val="Compact"/>
      </w:pPr>
      <w:r>
        <w:t xml:space="preserve">Marketing campaign review</w:t>
      </w:r>
    </w:p>
    <w:p>
      <w:pPr>
        <w:numPr>
          <w:ilvl w:val="0"/>
          <w:numId w:val="1164"/>
        </w:numPr>
        <w:pStyle w:val="Compact"/>
      </w:pPr>
      <w:r>
        <w:t xml:space="preserve">Community engagement activities</w:t>
      </w:r>
    </w:p>
    <w:p>
      <w:pPr>
        <w:pStyle w:val="Heading3"/>
      </w:pPr>
      <w:bookmarkStart w:id="160" w:name="X2c369273e1cc920152b18dbea662c2c71fdcdab"/>
      <w:r>
        <w:t xml:space="preserve">Week 3: Operational Excellence &amp; Quality Control</w:t>
      </w:r>
      <w:bookmarkEnd w:id="160"/>
    </w:p>
    <w:p>
      <w:pPr>
        <w:numPr>
          <w:ilvl w:val="0"/>
          <w:numId w:val="1165"/>
        </w:numPr>
        <w:pStyle w:val="Compact"/>
      </w:pPr>
      <w:r>
        <w:t xml:space="preserve">Comprehensive project portfolio review</w:t>
      </w:r>
    </w:p>
    <w:p>
      <w:pPr>
        <w:numPr>
          <w:ilvl w:val="0"/>
          <w:numId w:val="1165"/>
        </w:numPr>
        <w:pStyle w:val="Compact"/>
      </w:pPr>
      <w:r>
        <w:t xml:space="preserve">Process improvement initiatives</w:t>
      </w:r>
    </w:p>
    <w:p>
      <w:pPr>
        <w:numPr>
          <w:ilvl w:val="0"/>
          <w:numId w:val="1165"/>
        </w:numPr>
        <w:pStyle w:val="Compact"/>
      </w:pPr>
      <w:r>
        <w:t xml:space="preserve">Quality control system enhancement</w:t>
      </w:r>
    </w:p>
    <w:p>
      <w:pPr>
        <w:numPr>
          <w:ilvl w:val="0"/>
          <w:numId w:val="1165"/>
        </w:numPr>
        <w:pStyle w:val="Compact"/>
      </w:pPr>
      <w:r>
        <w:t xml:space="preserve">Efficiency analysis and optimization</w:t>
      </w:r>
    </w:p>
    <w:p>
      <w:pPr>
        <w:pStyle w:val="Heading3"/>
      </w:pPr>
      <w:bookmarkStart w:id="161" w:name="week-4-innovation-team-development"/>
      <w:r>
        <w:t xml:space="preserve">Week 4: Innovation &amp; Team Development</w:t>
      </w:r>
      <w:bookmarkEnd w:id="161"/>
    </w:p>
    <w:p>
      <w:pPr>
        <w:numPr>
          <w:ilvl w:val="0"/>
          <w:numId w:val="1166"/>
        </w:numPr>
        <w:pStyle w:val="Compact"/>
      </w:pPr>
      <w:r>
        <w:t xml:space="preserve">Innovation research and development</w:t>
      </w:r>
    </w:p>
    <w:p>
      <w:pPr>
        <w:numPr>
          <w:ilvl w:val="0"/>
          <w:numId w:val="1166"/>
        </w:numPr>
        <w:pStyle w:val="Compact"/>
      </w:pPr>
      <w:r>
        <w:t xml:space="preserve">Team training and development</w:t>
      </w:r>
    </w:p>
    <w:p>
      <w:pPr>
        <w:numPr>
          <w:ilvl w:val="0"/>
          <w:numId w:val="1166"/>
        </w:numPr>
        <w:pStyle w:val="Compact"/>
      </w:pPr>
      <w:r>
        <w:t xml:space="preserve">Knowledge sharing sessions</w:t>
      </w:r>
    </w:p>
    <w:p>
      <w:pPr>
        <w:numPr>
          <w:ilvl w:val="0"/>
          <w:numId w:val="1166"/>
        </w:numPr>
        <w:pStyle w:val="Compact"/>
      </w:pPr>
      <w:r>
        <w:t xml:space="preserve">Performance recognition and rewards</w:t>
      </w:r>
    </w:p>
    <w:p>
      <w:r>
        <w:pict>
          <v:rect style="width:0;height:1.5pt" o:hralign="center" o:hrstd="t" o:hr="t"/>
        </w:pict>
      </w:r>
    </w:p>
    <w:p>
      <w:pPr>
        <w:pStyle w:val="Heading1"/>
      </w:pPr>
      <w:bookmarkStart w:id="162" w:name="marketing-brand-strategy"/>
      <w:r>
        <w:t xml:space="preserve">7. Marketing &amp; Brand Strategy</w:t>
      </w:r>
      <w:bookmarkEnd w:id="162"/>
    </w:p>
    <w:p>
      <w:pPr>
        <w:pStyle w:val="Heading2"/>
      </w:pPr>
      <w:bookmarkStart w:id="163" w:name="brand-identity-1"/>
      <w:r>
        <w:t xml:space="preserve">7.1 Brand Identity</w:t>
      </w:r>
      <w:bookmarkEnd w:id="163"/>
    </w:p>
    <w:p>
      <w:pPr>
        <w:pStyle w:val="Heading3"/>
      </w:pPr>
      <w:bookmarkStart w:id="164" w:name="visual-identity"/>
      <w:r>
        <w:t xml:space="preserve">Visual Identity</w:t>
      </w:r>
      <w:bookmarkEnd w:id="164"/>
    </w:p>
    <w:p>
      <w:pPr>
        <w:numPr>
          <w:ilvl w:val="0"/>
          <w:numId w:val="1167"/>
        </w:numPr>
        <w:pStyle w:val="Compact"/>
      </w:pPr>
      <w:r>
        <w:rPr>
          <w:b/>
        </w:rPr>
        <w:t xml:space="preserve">Logo</w:t>
      </w:r>
      <w:r>
        <w:t xml:space="preserve">: Idaho outline with sunset at top and blue lagoon at bottom</w:t>
      </w:r>
    </w:p>
    <w:p>
      <w:pPr>
        <w:numPr>
          <w:ilvl w:val="0"/>
          <w:numId w:val="1167"/>
        </w:numPr>
        <w:pStyle w:val="Compact"/>
      </w:pPr>
      <w:r>
        <w:rPr>
          <w:b/>
        </w:rPr>
        <w:t xml:space="preserve">Color Palette</w:t>
      </w:r>
      <w:r>
        <w:t xml:space="preserve">: Deep blue (#0c3b5b), sunset orange (#e8952f), light blue (#5bbde5)</w:t>
      </w:r>
    </w:p>
    <w:p>
      <w:pPr>
        <w:numPr>
          <w:ilvl w:val="0"/>
          <w:numId w:val="1167"/>
        </w:numPr>
        <w:pStyle w:val="Compact"/>
      </w:pPr>
      <w:r>
        <w:rPr>
          <w:b/>
        </w:rPr>
        <w:t xml:space="preserve">Typography</w:t>
      </w:r>
      <w:r>
        <w:t xml:space="preserve">: Playfair Display (headings), Montserrat (body text)</w:t>
      </w:r>
    </w:p>
    <w:p>
      <w:pPr>
        <w:numPr>
          <w:ilvl w:val="0"/>
          <w:numId w:val="1167"/>
        </w:numPr>
        <w:pStyle w:val="Compact"/>
      </w:pPr>
      <w:r>
        <w:rPr>
          <w:b/>
        </w:rPr>
        <w:t xml:space="preserve">Imagery Style</w:t>
      </w:r>
      <w:r>
        <w:t xml:space="preserve">: High-quality photography of luxury pools and outdoor living spaces</w:t>
      </w:r>
    </w:p>
    <w:p>
      <w:pPr>
        <w:numPr>
          <w:ilvl w:val="0"/>
          <w:numId w:val="1167"/>
        </w:numPr>
        <w:pStyle w:val="Compact"/>
      </w:pPr>
      <w:r>
        <w:rPr>
          <w:b/>
        </w:rPr>
        <w:t xml:space="preserve">Design Elements</w:t>
      </w:r>
      <w:r>
        <w:t xml:space="preserve">: Clean lines, ample white space, subtle textures</w:t>
      </w:r>
    </w:p>
    <w:p>
      <w:pPr>
        <w:pStyle w:val="Heading3"/>
      </w:pPr>
      <w:bookmarkStart w:id="165" w:name="brand-voice"/>
      <w:r>
        <w:t xml:space="preserve">Brand Voice</w:t>
      </w:r>
      <w:bookmarkEnd w:id="165"/>
    </w:p>
    <w:p>
      <w:pPr>
        <w:numPr>
          <w:ilvl w:val="0"/>
          <w:numId w:val="1168"/>
        </w:numPr>
        <w:pStyle w:val="Compact"/>
      </w:pPr>
      <w:r>
        <w:rPr>
          <w:b/>
        </w:rPr>
        <w:t xml:space="preserve">Sophisticated</w:t>
      </w:r>
      <w:r>
        <w:t xml:space="preserve">: Refined language that appeals to affluent clientele</w:t>
      </w:r>
    </w:p>
    <w:p>
      <w:pPr>
        <w:numPr>
          <w:ilvl w:val="0"/>
          <w:numId w:val="1168"/>
        </w:numPr>
        <w:pStyle w:val="Compact"/>
      </w:pPr>
      <w:r>
        <w:rPr>
          <w:b/>
        </w:rPr>
        <w:t xml:space="preserve">Confident</w:t>
      </w:r>
      <w:r>
        <w:t xml:space="preserve">: Conveying expertise and authority</w:t>
      </w:r>
    </w:p>
    <w:p>
      <w:pPr>
        <w:numPr>
          <w:ilvl w:val="0"/>
          <w:numId w:val="1168"/>
        </w:numPr>
        <w:pStyle w:val="Compact"/>
      </w:pPr>
      <w:r>
        <w:rPr>
          <w:b/>
        </w:rPr>
        <w:t xml:space="preserve">Exclusive</w:t>
      </w:r>
      <w:r>
        <w:t xml:space="preserve">: Creating a sense of premium service</w:t>
      </w:r>
    </w:p>
    <w:p>
      <w:pPr>
        <w:numPr>
          <w:ilvl w:val="0"/>
          <w:numId w:val="1168"/>
        </w:numPr>
        <w:pStyle w:val="Compact"/>
      </w:pPr>
      <w:r>
        <w:rPr>
          <w:b/>
        </w:rPr>
        <w:t xml:space="preserve">Personal</w:t>
      </w:r>
      <w:r>
        <w:t xml:space="preserve">: Addressing the client directly</w:t>
      </w:r>
    </w:p>
    <w:p>
      <w:pPr>
        <w:pStyle w:val="Heading3"/>
      </w:pPr>
      <w:bookmarkStart w:id="166" w:name="brand-messaging"/>
      <w:r>
        <w:t xml:space="preserve">Brand Messaging</w:t>
      </w:r>
      <w:bookmarkEnd w:id="166"/>
    </w:p>
    <w:p>
      <w:pPr>
        <w:numPr>
          <w:ilvl w:val="0"/>
          <w:numId w:val="1169"/>
        </w:numPr>
        <w:pStyle w:val="Compact"/>
      </w:pPr>
      <w:r>
        <w:rPr>
          <w:b/>
        </w:rPr>
        <w:t xml:space="preserve">Tagline</w:t>
      </w:r>
      <w:r>
        <w:t xml:space="preserve">:</w:t>
      </w:r>
      <w:r>
        <w:t xml:space="preserve"> </w:t>
      </w:r>
      <w:r>
        <w:t xml:space="preserve">“</w:t>
      </w:r>
      <w:r>
        <w:t xml:space="preserve">Elevating Outdoor Living</w:t>
      </w:r>
      <w:r>
        <w:t xml:space="preserve">”</w:t>
      </w:r>
    </w:p>
    <w:p>
      <w:pPr>
        <w:numPr>
          <w:ilvl w:val="0"/>
          <w:numId w:val="1169"/>
        </w:numPr>
        <w:pStyle w:val="Compact"/>
      </w:pPr>
      <w:r>
        <w:rPr>
          <w:b/>
        </w:rPr>
        <w:t xml:space="preserve">Value Proposition</w:t>
      </w:r>
      <w:r>
        <w:t xml:space="preserve">:</w:t>
      </w:r>
      <w:r>
        <w:t xml:space="preserve"> </w:t>
      </w:r>
      <w:r>
        <w:t xml:space="preserve">“</w:t>
      </w:r>
      <w:r>
        <w:t xml:space="preserve">Creating bespoke aquatic retreats for discerning homeowners</w:t>
      </w:r>
      <w:r>
        <w:t xml:space="preserve">”</w:t>
      </w:r>
    </w:p>
    <w:p>
      <w:pPr>
        <w:numPr>
          <w:ilvl w:val="0"/>
          <w:numId w:val="1169"/>
        </w:numPr>
        <w:pStyle w:val="Compact"/>
      </w:pPr>
      <w:r>
        <w:rPr>
          <w:b/>
        </w:rPr>
        <w:t xml:space="preserve">Key Themes</w:t>
      </w:r>
      <w:r>
        <w:t xml:space="preserve">: Luxury, customization, innovation, exceptional service</w:t>
      </w:r>
    </w:p>
    <w:p>
      <w:pPr>
        <w:numPr>
          <w:ilvl w:val="0"/>
          <w:numId w:val="1169"/>
        </w:numPr>
        <w:pStyle w:val="Compact"/>
      </w:pPr>
      <w:r>
        <w:rPr>
          <w:b/>
        </w:rPr>
        <w:t xml:space="preserve">Brand Story</w:t>
      </w:r>
      <w:r>
        <w:t xml:space="preserve">: Focused on transforming Idaho properties into extraordinary retreats</w:t>
      </w:r>
    </w:p>
    <w:p>
      <w:pPr>
        <w:pStyle w:val="Heading2"/>
      </w:pPr>
      <w:bookmarkStart w:id="167" w:name="marketing-channels"/>
      <w:r>
        <w:t xml:space="preserve">7.2 Marketing Channels</w:t>
      </w:r>
      <w:bookmarkEnd w:id="167"/>
    </w:p>
    <w:p>
      <w:pPr>
        <w:pStyle w:val="Heading3"/>
      </w:pPr>
      <w:bookmarkStart w:id="168" w:name="digital-presence"/>
      <w:r>
        <w:t xml:space="preserve">Digital Presence</w:t>
      </w:r>
      <w:bookmarkEnd w:id="168"/>
    </w:p>
    <w:p>
      <w:pPr>
        <w:numPr>
          <w:ilvl w:val="0"/>
          <w:numId w:val="1170"/>
        </w:numPr>
        <w:pStyle w:val="Compact"/>
      </w:pPr>
      <w:r>
        <w:rPr>
          <w:b/>
        </w:rPr>
        <w:t xml:space="preserve">Website</w:t>
      </w:r>
      <w:r>
        <w:t xml:space="preserve">: Sophisticated, responsive design with immersive project gallery</w:t>
      </w:r>
    </w:p>
    <w:p>
      <w:pPr>
        <w:numPr>
          <w:ilvl w:val="0"/>
          <w:numId w:val="1170"/>
        </w:numPr>
        <w:pStyle w:val="Compact"/>
      </w:pPr>
      <w:r>
        <w:rPr>
          <w:b/>
        </w:rPr>
        <w:t xml:space="preserve">Search Engine Optimization</w:t>
      </w:r>
      <w:r>
        <w:t xml:space="preserve">: Focus on luxury pool keywords for Boise area</w:t>
      </w:r>
    </w:p>
    <w:p>
      <w:pPr>
        <w:numPr>
          <w:ilvl w:val="0"/>
          <w:numId w:val="1170"/>
        </w:numPr>
        <w:pStyle w:val="Compact"/>
      </w:pPr>
      <w:r>
        <w:rPr>
          <w:b/>
        </w:rPr>
        <w:t xml:space="preserve">Content Marketing</w:t>
      </w:r>
      <w:r>
        <w:t xml:space="preserve">: Educational blog on luxury pool design and technology</w:t>
      </w:r>
    </w:p>
    <w:p>
      <w:pPr>
        <w:numPr>
          <w:ilvl w:val="0"/>
          <w:numId w:val="1170"/>
        </w:numPr>
        <w:pStyle w:val="Compact"/>
      </w:pPr>
      <w:r>
        <w:rPr>
          <w:b/>
        </w:rPr>
        <w:t xml:space="preserve">Email Marketing</w:t>
      </w:r>
      <w:r>
        <w:t xml:space="preserve">: Personalized communications with segmented audiences</w:t>
      </w:r>
    </w:p>
    <w:p>
      <w:pPr>
        <w:numPr>
          <w:ilvl w:val="0"/>
          <w:numId w:val="1170"/>
        </w:numPr>
        <w:pStyle w:val="Compact"/>
      </w:pPr>
      <w:r>
        <w:rPr>
          <w:b/>
        </w:rPr>
        <w:t xml:space="preserve">Social Media</w:t>
      </w:r>
      <w:r>
        <w:t xml:space="preserve">: Curated presence on Instagram, Houzz, Pinterest, and LinkedIn</w:t>
      </w:r>
    </w:p>
    <w:p>
      <w:pPr>
        <w:pStyle w:val="Heading3"/>
      </w:pPr>
      <w:bookmarkStart w:id="169" w:name="traditional-marketing"/>
      <w:r>
        <w:t xml:space="preserve">Traditional Marketing</w:t>
      </w:r>
      <w:bookmarkEnd w:id="169"/>
    </w:p>
    <w:p>
      <w:pPr>
        <w:numPr>
          <w:ilvl w:val="0"/>
          <w:numId w:val="1171"/>
        </w:numPr>
        <w:pStyle w:val="Compact"/>
      </w:pPr>
      <w:r>
        <w:rPr>
          <w:b/>
        </w:rPr>
        <w:t xml:space="preserve">Print Advertising</w:t>
      </w:r>
      <w:r>
        <w:t xml:space="preserve">: Targeted placements in luxury home publications</w:t>
      </w:r>
    </w:p>
    <w:p>
      <w:pPr>
        <w:numPr>
          <w:ilvl w:val="0"/>
          <w:numId w:val="1171"/>
        </w:numPr>
        <w:pStyle w:val="Compact"/>
      </w:pPr>
      <w:r>
        <w:rPr>
          <w:b/>
        </w:rPr>
        <w:t xml:space="preserve">Direct Mail</w:t>
      </w:r>
      <w:r>
        <w:t xml:space="preserve">: Personalized outreach to qualified neighborhoods</w:t>
      </w:r>
    </w:p>
    <w:p>
      <w:pPr>
        <w:numPr>
          <w:ilvl w:val="0"/>
          <w:numId w:val="1171"/>
        </w:numPr>
        <w:pStyle w:val="Compact"/>
      </w:pPr>
      <w:r>
        <w:rPr>
          <w:b/>
        </w:rPr>
        <w:t xml:space="preserve">Public Relations</w:t>
      </w:r>
      <w:r>
        <w:t xml:space="preserve">: Feature stories in local and regional lifestyle magazines</w:t>
      </w:r>
    </w:p>
    <w:p>
      <w:pPr>
        <w:numPr>
          <w:ilvl w:val="0"/>
          <w:numId w:val="1171"/>
        </w:numPr>
        <w:pStyle w:val="Compact"/>
      </w:pPr>
      <w:r>
        <w:rPr>
          <w:b/>
        </w:rPr>
        <w:t xml:space="preserve">Outdoor Advertising</w:t>
      </w:r>
      <w:r>
        <w:t xml:space="preserve">: Strategic billboard placement in affluent areas</w:t>
      </w:r>
    </w:p>
    <w:p>
      <w:pPr>
        <w:numPr>
          <w:ilvl w:val="0"/>
          <w:numId w:val="1171"/>
        </w:numPr>
        <w:pStyle w:val="Compact"/>
      </w:pPr>
      <w:r>
        <w:rPr>
          <w:b/>
        </w:rPr>
        <w:t xml:space="preserve">Vehicle Branding</w:t>
      </w:r>
      <w:r>
        <w:t xml:space="preserve">: Professional, understated branding on company vehicles</w:t>
      </w:r>
    </w:p>
    <w:p>
      <w:pPr>
        <w:pStyle w:val="Heading3"/>
      </w:pPr>
      <w:bookmarkStart w:id="170" w:name="experiential-marketing"/>
      <w:r>
        <w:t xml:space="preserve">Experiential Marketing</w:t>
      </w:r>
      <w:bookmarkEnd w:id="170"/>
    </w:p>
    <w:p>
      <w:pPr>
        <w:numPr>
          <w:ilvl w:val="0"/>
          <w:numId w:val="1172"/>
        </w:numPr>
        <w:pStyle w:val="Compact"/>
      </w:pPr>
      <w:r>
        <w:rPr>
          <w:b/>
        </w:rPr>
        <w:t xml:space="preserve">Design Studio</w:t>
      </w:r>
      <w:r>
        <w:t xml:space="preserve">: Immersive client experience center</w:t>
      </w:r>
    </w:p>
    <w:p>
      <w:pPr>
        <w:numPr>
          <w:ilvl w:val="0"/>
          <w:numId w:val="1172"/>
        </w:numPr>
        <w:pStyle w:val="Compact"/>
      </w:pPr>
      <w:r>
        <w:rPr>
          <w:b/>
        </w:rPr>
        <w:t xml:space="preserve">Private Events</w:t>
      </w:r>
      <w:r>
        <w:t xml:space="preserve">: Exclusive gatherings for qualified prospects</w:t>
      </w:r>
    </w:p>
    <w:p>
      <w:pPr>
        <w:numPr>
          <w:ilvl w:val="0"/>
          <w:numId w:val="1172"/>
        </w:numPr>
        <w:pStyle w:val="Compact"/>
      </w:pPr>
      <w:r>
        <w:rPr>
          <w:b/>
        </w:rPr>
        <w:t xml:space="preserve">Home Shows</w:t>
      </w:r>
      <w:r>
        <w:t xml:space="preserve">: Premium booth at luxury home exhibitions</w:t>
      </w:r>
    </w:p>
    <w:p>
      <w:pPr>
        <w:numPr>
          <w:ilvl w:val="0"/>
          <w:numId w:val="1172"/>
        </w:numPr>
        <w:pStyle w:val="Compact"/>
      </w:pPr>
      <w:r>
        <w:rPr>
          <w:b/>
        </w:rPr>
        <w:t xml:space="preserve">Showcase Tours</w:t>
      </w:r>
      <w:r>
        <w:t xml:space="preserve">: Open house events at completed projects</w:t>
      </w:r>
    </w:p>
    <w:p>
      <w:pPr>
        <w:numPr>
          <w:ilvl w:val="0"/>
          <w:numId w:val="1172"/>
        </w:numPr>
        <w:pStyle w:val="Compact"/>
      </w:pPr>
      <w:r>
        <w:rPr>
          <w:b/>
        </w:rPr>
        <w:t xml:space="preserve">Partner Events</w:t>
      </w:r>
      <w:r>
        <w:t xml:space="preserve">: Co-hosted events with strategic partners</w:t>
      </w:r>
    </w:p>
    <w:p>
      <w:pPr>
        <w:pStyle w:val="Heading2"/>
      </w:pPr>
      <w:bookmarkStart w:id="171" w:name="digital-strategy"/>
      <w:r>
        <w:t xml:space="preserve">7.3 Digital Strategy</w:t>
      </w:r>
      <w:bookmarkEnd w:id="171"/>
    </w:p>
    <w:p>
      <w:pPr>
        <w:pStyle w:val="Heading3"/>
      </w:pPr>
      <w:bookmarkStart w:id="172" w:name="website-functionality"/>
      <w:r>
        <w:t xml:space="preserve">Website Functionality</w:t>
      </w:r>
      <w:bookmarkEnd w:id="172"/>
    </w:p>
    <w:p>
      <w:pPr>
        <w:numPr>
          <w:ilvl w:val="0"/>
          <w:numId w:val="1173"/>
        </w:numPr>
        <w:pStyle w:val="Compact"/>
      </w:pPr>
      <w:r>
        <w:rPr>
          <w:b/>
        </w:rPr>
        <w:t xml:space="preserve">Virtual Design Tool</w:t>
      </w:r>
      <w:r>
        <w:t xml:space="preserve">: Interactive pool design visualization</w:t>
      </w:r>
    </w:p>
    <w:p>
      <w:pPr>
        <w:numPr>
          <w:ilvl w:val="0"/>
          <w:numId w:val="1173"/>
        </w:numPr>
        <w:pStyle w:val="Compact"/>
      </w:pPr>
      <w:r>
        <w:rPr>
          <w:b/>
        </w:rPr>
        <w:t xml:space="preserve">Project Gallery</w:t>
      </w:r>
      <w:r>
        <w:t xml:space="preserve">: Filterable portfolio of completed projects</w:t>
      </w:r>
    </w:p>
    <w:p>
      <w:pPr>
        <w:numPr>
          <w:ilvl w:val="0"/>
          <w:numId w:val="1173"/>
        </w:numPr>
        <w:pStyle w:val="Compact"/>
      </w:pPr>
      <w:r>
        <w:rPr>
          <w:b/>
        </w:rPr>
        <w:t xml:space="preserve">Client Portal</w:t>
      </w:r>
      <w:r>
        <w:t xml:space="preserve">: Secure access to project updates and documents</w:t>
      </w:r>
    </w:p>
    <w:p>
      <w:pPr>
        <w:numPr>
          <w:ilvl w:val="0"/>
          <w:numId w:val="1173"/>
        </w:numPr>
        <w:pStyle w:val="Compact"/>
      </w:pPr>
      <w:r>
        <w:rPr>
          <w:b/>
        </w:rPr>
        <w:t xml:space="preserve">Blog/Resource Center</w:t>
      </w:r>
      <w:r>
        <w:t xml:space="preserve">: Educational content on pool ownership</w:t>
      </w:r>
    </w:p>
    <w:p>
      <w:pPr>
        <w:numPr>
          <w:ilvl w:val="0"/>
          <w:numId w:val="1173"/>
        </w:numPr>
        <w:pStyle w:val="Compact"/>
      </w:pPr>
      <w:r>
        <w:rPr>
          <w:b/>
        </w:rPr>
        <w:t xml:space="preserve">Consultation Booking</w:t>
      </w:r>
      <w:r>
        <w:t xml:space="preserve">: Online scheduling for initial consultations</w:t>
      </w:r>
    </w:p>
    <w:p>
      <w:pPr>
        <w:pStyle w:val="Heading3"/>
      </w:pPr>
      <w:bookmarkStart w:id="173" w:name="content-strategy"/>
      <w:r>
        <w:t xml:space="preserve">Content Strategy</w:t>
      </w:r>
      <w:bookmarkEnd w:id="173"/>
    </w:p>
    <w:p>
      <w:pPr>
        <w:numPr>
          <w:ilvl w:val="0"/>
          <w:numId w:val="1174"/>
        </w:numPr>
        <w:pStyle w:val="Compact"/>
      </w:pPr>
      <w:r>
        <w:rPr>
          <w:b/>
        </w:rPr>
        <w:t xml:space="preserve">Design Inspiration</w:t>
      </w:r>
      <w:r>
        <w:t xml:space="preserve">: Galleries of innovative pool concepts</w:t>
      </w:r>
    </w:p>
    <w:p>
      <w:pPr>
        <w:numPr>
          <w:ilvl w:val="0"/>
          <w:numId w:val="1174"/>
        </w:numPr>
        <w:pStyle w:val="Compact"/>
      </w:pPr>
      <w:r>
        <w:rPr>
          <w:b/>
        </w:rPr>
        <w:t xml:space="preserve">Technology Showcases</w:t>
      </w:r>
      <w:r>
        <w:t xml:space="preserve">: Demonstrations of advanced features</w:t>
      </w:r>
    </w:p>
    <w:p>
      <w:pPr>
        <w:numPr>
          <w:ilvl w:val="0"/>
          <w:numId w:val="1174"/>
        </w:numPr>
        <w:pStyle w:val="Compact"/>
      </w:pPr>
      <w:r>
        <w:rPr>
          <w:b/>
        </w:rPr>
        <w:t xml:space="preserve">Client Stories</w:t>
      </w:r>
      <w:r>
        <w:t xml:space="preserve">: Case studies of transformative projects</w:t>
      </w:r>
    </w:p>
    <w:p>
      <w:pPr>
        <w:numPr>
          <w:ilvl w:val="0"/>
          <w:numId w:val="1174"/>
        </w:numPr>
        <w:pStyle w:val="Compact"/>
      </w:pPr>
      <w:r>
        <w:rPr>
          <w:b/>
        </w:rPr>
        <w:t xml:space="preserve">Lifestyle Content</w:t>
      </w:r>
      <w:r>
        <w:t xml:space="preserve">: Articles on outdoor living and entertaining</w:t>
      </w:r>
    </w:p>
    <w:p>
      <w:pPr>
        <w:numPr>
          <w:ilvl w:val="0"/>
          <w:numId w:val="1174"/>
        </w:numPr>
        <w:pStyle w:val="Compact"/>
      </w:pPr>
      <w:r>
        <w:rPr>
          <w:b/>
        </w:rPr>
        <w:t xml:space="preserve">Expert Insights</w:t>
      </w:r>
      <w:r>
        <w:t xml:space="preserve">: Educational content on pool design and technology</w:t>
      </w:r>
    </w:p>
    <w:p>
      <w:pPr>
        <w:pStyle w:val="Heading3"/>
      </w:pPr>
      <w:bookmarkStart w:id="174" w:name="social-media-approach"/>
      <w:r>
        <w:t xml:space="preserve">Social Media Approach</w:t>
      </w:r>
      <w:bookmarkEnd w:id="174"/>
    </w:p>
    <w:p>
      <w:pPr>
        <w:numPr>
          <w:ilvl w:val="0"/>
          <w:numId w:val="1175"/>
        </w:numPr>
        <w:pStyle w:val="Compact"/>
      </w:pPr>
      <w:r>
        <w:rPr>
          <w:b/>
        </w:rPr>
        <w:t xml:space="preserve">Instagram</w:t>
      </w:r>
      <w:r>
        <w:t xml:space="preserve">: Showcase visually stunning completed projects</w:t>
      </w:r>
    </w:p>
    <w:p>
      <w:pPr>
        <w:numPr>
          <w:ilvl w:val="0"/>
          <w:numId w:val="1175"/>
        </w:numPr>
        <w:pStyle w:val="Compact"/>
      </w:pPr>
      <w:r>
        <w:rPr>
          <w:b/>
        </w:rPr>
        <w:t xml:space="preserve">Houzz</w:t>
      </w:r>
      <w:r>
        <w:t xml:space="preserve">: Detailed project portfolios with specifications</w:t>
      </w:r>
    </w:p>
    <w:p>
      <w:pPr>
        <w:numPr>
          <w:ilvl w:val="0"/>
          <w:numId w:val="1175"/>
        </w:numPr>
        <w:pStyle w:val="Compact"/>
      </w:pPr>
      <w:r>
        <w:rPr>
          <w:b/>
        </w:rPr>
        <w:t xml:space="preserve">Pinterest</w:t>
      </w:r>
      <w:r>
        <w:t xml:space="preserve">: Inspirational design boards for different styles</w:t>
      </w:r>
    </w:p>
    <w:p>
      <w:pPr>
        <w:numPr>
          <w:ilvl w:val="0"/>
          <w:numId w:val="1175"/>
        </w:numPr>
        <w:pStyle w:val="Compact"/>
      </w:pPr>
      <w:r>
        <w:rPr>
          <w:b/>
        </w:rPr>
        <w:t xml:space="preserve">LinkedIn</w:t>
      </w:r>
      <w:r>
        <w:t xml:space="preserve">: Industry leadership and company culture content</w:t>
      </w:r>
    </w:p>
    <w:p>
      <w:pPr>
        <w:numPr>
          <w:ilvl w:val="0"/>
          <w:numId w:val="1175"/>
        </w:numPr>
        <w:pStyle w:val="Compact"/>
      </w:pPr>
      <w:r>
        <w:rPr>
          <w:b/>
        </w:rPr>
        <w:t xml:space="preserve">YouTube</w:t>
      </w:r>
      <w:r>
        <w:t xml:space="preserve">: Video tours of completed projects and technology demonstrations</w:t>
      </w:r>
    </w:p>
    <w:p>
      <w:pPr>
        <w:pStyle w:val="Heading2"/>
      </w:pPr>
      <w:bookmarkStart w:id="175" w:name="sales-process"/>
      <w:r>
        <w:t xml:space="preserve">7.4 Sales Process</w:t>
      </w:r>
      <w:bookmarkEnd w:id="175"/>
    </w:p>
    <w:p>
      <w:pPr>
        <w:pStyle w:val="Heading3"/>
      </w:pPr>
      <w:bookmarkStart w:id="176" w:name="lead-generation"/>
      <w:r>
        <w:t xml:space="preserve">Lead Generation</w:t>
      </w:r>
      <w:bookmarkEnd w:id="176"/>
    </w:p>
    <w:p>
      <w:pPr>
        <w:numPr>
          <w:ilvl w:val="0"/>
          <w:numId w:val="1176"/>
        </w:numPr>
        <w:pStyle w:val="Compact"/>
      </w:pPr>
      <w:r>
        <w:rPr>
          <w:b/>
        </w:rPr>
        <w:t xml:space="preserve">Website Inquiries</w:t>
      </w:r>
      <w:r>
        <w:t xml:space="preserve">: Consultation request forms</w:t>
      </w:r>
    </w:p>
    <w:p>
      <w:pPr>
        <w:numPr>
          <w:ilvl w:val="0"/>
          <w:numId w:val="1176"/>
        </w:numPr>
        <w:pStyle w:val="Compact"/>
      </w:pPr>
      <w:r>
        <w:rPr>
          <w:b/>
        </w:rPr>
        <w:t xml:space="preserve">Referral Program</w:t>
      </w:r>
      <w:r>
        <w:t xml:space="preserve">: Incentives for client and partner referrals</w:t>
      </w:r>
    </w:p>
    <w:p>
      <w:pPr>
        <w:numPr>
          <w:ilvl w:val="0"/>
          <w:numId w:val="1176"/>
        </w:numPr>
        <w:pStyle w:val="Compact"/>
      </w:pPr>
      <w:r>
        <w:rPr>
          <w:b/>
        </w:rPr>
        <w:t xml:space="preserve">Strategic Partnerships</w:t>
      </w:r>
      <w:r>
        <w:t xml:space="preserve">: Builder and designer referrals</w:t>
      </w:r>
    </w:p>
    <w:p>
      <w:pPr>
        <w:numPr>
          <w:ilvl w:val="0"/>
          <w:numId w:val="1176"/>
        </w:numPr>
        <w:pStyle w:val="Compact"/>
      </w:pPr>
      <w:r>
        <w:rPr>
          <w:b/>
        </w:rPr>
        <w:t xml:space="preserve">Targeted Outreach</w:t>
      </w:r>
      <w:r>
        <w:t xml:space="preserve">: Direct contact with qualified prospects</w:t>
      </w:r>
    </w:p>
    <w:p>
      <w:pPr>
        <w:numPr>
          <w:ilvl w:val="0"/>
          <w:numId w:val="1176"/>
        </w:numPr>
        <w:pStyle w:val="Compact"/>
      </w:pPr>
      <w:r>
        <w:rPr>
          <w:b/>
        </w:rPr>
        <w:t xml:space="preserve">Event Follow-Up</w:t>
      </w:r>
      <w:r>
        <w:t xml:space="preserve">: Connections made at exclusive events</w:t>
      </w:r>
    </w:p>
    <w:p>
      <w:pPr>
        <w:pStyle w:val="Heading3"/>
      </w:pPr>
      <w:bookmarkStart w:id="177" w:name="consultation-process"/>
      <w:r>
        <w:t xml:space="preserve">Consultation Process</w:t>
      </w:r>
      <w:bookmarkEnd w:id="177"/>
    </w:p>
    <w:p>
      <w:pPr>
        <w:numPr>
          <w:ilvl w:val="0"/>
          <w:numId w:val="1177"/>
        </w:numPr>
        <w:pStyle w:val="Compact"/>
      </w:pPr>
      <w:r>
        <w:rPr>
          <w:b/>
        </w:rPr>
        <w:t xml:space="preserve">Initial Qualification</w:t>
      </w:r>
      <w:r>
        <w:t xml:space="preserve">: Phone consultation to assess needs and budget</w:t>
      </w:r>
    </w:p>
    <w:p>
      <w:pPr>
        <w:numPr>
          <w:ilvl w:val="0"/>
          <w:numId w:val="1177"/>
        </w:numPr>
        <w:pStyle w:val="Compact"/>
      </w:pPr>
      <w:r>
        <w:rPr>
          <w:b/>
        </w:rPr>
        <w:t xml:space="preserve">Site Visit</w:t>
      </w:r>
      <w:r>
        <w:t xml:space="preserve">: On-location assessment and preliminary discussion</w:t>
      </w:r>
    </w:p>
    <w:p>
      <w:pPr>
        <w:numPr>
          <w:ilvl w:val="0"/>
          <w:numId w:val="1177"/>
        </w:numPr>
        <w:pStyle w:val="Compact"/>
      </w:pPr>
      <w:r>
        <w:rPr>
          <w:b/>
        </w:rPr>
        <w:t xml:space="preserve">Design Presentation</w:t>
      </w:r>
      <w:r>
        <w:t xml:space="preserve">: Concept presentation at design studio</w:t>
      </w:r>
    </w:p>
    <w:p>
      <w:pPr>
        <w:numPr>
          <w:ilvl w:val="0"/>
          <w:numId w:val="1177"/>
        </w:numPr>
        <w:pStyle w:val="Compact"/>
      </w:pPr>
      <w:r>
        <w:rPr>
          <w:b/>
        </w:rPr>
        <w:t xml:space="preserve">Proposal Development</w:t>
      </w:r>
      <w:r>
        <w:t xml:space="preserve">: Detailed proposal with options and pricing</w:t>
      </w:r>
    </w:p>
    <w:p>
      <w:pPr>
        <w:numPr>
          <w:ilvl w:val="0"/>
          <w:numId w:val="1177"/>
        </w:numPr>
        <w:pStyle w:val="Compact"/>
      </w:pPr>
      <w:r>
        <w:rPr>
          <w:b/>
        </w:rPr>
        <w:t xml:space="preserve">Contract Finalization</w:t>
      </w:r>
      <w:r>
        <w:t xml:space="preserve">: Agreement on specifications and terms</w:t>
      </w:r>
    </w:p>
    <w:p>
      <w:pPr>
        <w:pStyle w:val="Heading3"/>
      </w:pPr>
      <w:bookmarkStart w:id="178" w:name="client-experience"/>
      <w:r>
        <w:t xml:space="preserve">Client Experience</w:t>
      </w:r>
      <w:bookmarkEnd w:id="178"/>
    </w:p>
    <w:p>
      <w:pPr>
        <w:numPr>
          <w:ilvl w:val="0"/>
          <w:numId w:val="1178"/>
        </w:numPr>
        <w:pStyle w:val="Compact"/>
      </w:pPr>
      <w:r>
        <w:rPr>
          <w:b/>
        </w:rPr>
        <w:t xml:space="preserve">Welcome Package</w:t>
      </w:r>
      <w:r>
        <w:t xml:space="preserve">: Branded introduction to the process</w:t>
      </w:r>
    </w:p>
    <w:p>
      <w:pPr>
        <w:numPr>
          <w:ilvl w:val="0"/>
          <w:numId w:val="1178"/>
        </w:numPr>
        <w:pStyle w:val="Compact"/>
      </w:pPr>
      <w:r>
        <w:rPr>
          <w:b/>
        </w:rPr>
        <w:t xml:space="preserve">Regular Updates</w:t>
      </w:r>
      <w:r>
        <w:t xml:space="preserve">: Scheduled communications throughout project</w:t>
      </w:r>
    </w:p>
    <w:p>
      <w:pPr>
        <w:numPr>
          <w:ilvl w:val="0"/>
          <w:numId w:val="1178"/>
        </w:numPr>
        <w:pStyle w:val="Compact"/>
      </w:pPr>
      <w:r>
        <w:rPr>
          <w:b/>
        </w:rPr>
        <w:t xml:space="preserve">Milestone Celebrations</w:t>
      </w:r>
      <w:r>
        <w:t xml:space="preserve">: Marking key points in the process</w:t>
      </w:r>
    </w:p>
    <w:p>
      <w:pPr>
        <w:numPr>
          <w:ilvl w:val="0"/>
          <w:numId w:val="1178"/>
        </w:numPr>
        <w:pStyle w:val="Compact"/>
      </w:pPr>
      <w:r>
        <w:rPr>
          <w:b/>
        </w:rPr>
        <w:t xml:space="preserve">Handover Experience</w:t>
      </w:r>
      <w:r>
        <w:t xml:space="preserve">: Comprehensive training and documentation</w:t>
      </w:r>
    </w:p>
    <w:p>
      <w:pPr>
        <w:numPr>
          <w:ilvl w:val="0"/>
          <w:numId w:val="1178"/>
        </w:numPr>
        <w:pStyle w:val="Compact"/>
      </w:pPr>
      <w:r>
        <w:rPr>
          <w:b/>
        </w:rPr>
        <w:t xml:space="preserve">Ongoing Relationship</w:t>
      </w:r>
      <w:r>
        <w:t xml:space="preserve">: Maintenance program and enhancement opportunities</w:t>
      </w:r>
    </w:p>
    <w:p>
      <w:r>
        <w:pict>
          <v:rect style="width:0;height:1.5pt" o:hralign="center" o:hrstd="t" o:hr="t"/>
        </w:pict>
      </w:r>
    </w:p>
    <w:p>
      <w:pPr>
        <w:pStyle w:val="Heading1"/>
      </w:pPr>
      <w:bookmarkStart w:id="179" w:name="financial-projections"/>
      <w:r>
        <w:t xml:space="preserve">8. Financial Projections</w:t>
      </w:r>
      <w:bookmarkEnd w:id="179"/>
    </w:p>
    <w:p>
      <w:pPr>
        <w:pStyle w:val="Heading2"/>
      </w:pPr>
      <w:bookmarkStart w:id="180" w:name="startup-costs"/>
      <w:r>
        <w:t xml:space="preserve">8.1 Startup Costs</w:t>
      </w:r>
      <w:bookmarkEnd w:id="180"/>
    </w:p>
    <w:p>
      <w:pPr>
        <w:pStyle w:val="Heading3"/>
      </w:pPr>
      <w:bookmarkStart w:id="181" w:name="initial-investment-350000"/>
      <w:r>
        <w:t xml:space="preserve">Initial Investment: $350,000</w:t>
      </w:r>
      <w:bookmarkEnd w:id="181"/>
    </w:p>
    <w:p>
      <w:pPr>
        <w:pStyle w:val="Heading4"/>
      </w:pPr>
      <w:bookmarkStart w:id="182" w:name="facilities-and-equipment-125000"/>
      <w:r>
        <w:t xml:space="preserve">Facilities and Equipment: $125,000</w:t>
      </w:r>
      <w:bookmarkEnd w:id="182"/>
    </w:p>
    <w:p>
      <w:pPr>
        <w:numPr>
          <w:ilvl w:val="0"/>
          <w:numId w:val="1179"/>
        </w:numPr>
        <w:pStyle w:val="Compact"/>
      </w:pPr>
      <w:r>
        <w:t xml:space="preserve">Design studio and office setup: $60,000</w:t>
      </w:r>
    </w:p>
    <w:p>
      <w:pPr>
        <w:numPr>
          <w:ilvl w:val="0"/>
          <w:numId w:val="1179"/>
        </w:numPr>
        <w:pStyle w:val="Compact"/>
      </w:pPr>
      <w:r>
        <w:t xml:space="preserve">Vehicles and trailers: $45,000</w:t>
      </w:r>
    </w:p>
    <w:p>
      <w:pPr>
        <w:numPr>
          <w:ilvl w:val="0"/>
          <w:numId w:val="1179"/>
        </w:numPr>
        <w:pStyle w:val="Compact"/>
      </w:pPr>
      <w:r>
        <w:t xml:space="preserve">Tools and equipment: $20,000</w:t>
      </w:r>
    </w:p>
    <w:p>
      <w:pPr>
        <w:pStyle w:val="Heading4"/>
      </w:pPr>
      <w:bookmarkStart w:id="183" w:name="technology-and-systems-45000"/>
      <w:r>
        <w:t xml:space="preserve">Technology and Systems: $45,000</w:t>
      </w:r>
      <w:bookmarkEnd w:id="183"/>
    </w:p>
    <w:p>
      <w:pPr>
        <w:numPr>
          <w:ilvl w:val="0"/>
          <w:numId w:val="1180"/>
        </w:numPr>
        <w:pStyle w:val="Compact"/>
      </w:pPr>
      <w:r>
        <w:t xml:space="preserve">Design software and hardware: $20,000</w:t>
      </w:r>
    </w:p>
    <w:p>
      <w:pPr>
        <w:numPr>
          <w:ilvl w:val="0"/>
          <w:numId w:val="1180"/>
        </w:numPr>
        <w:pStyle w:val="Compact"/>
      </w:pPr>
      <w:r>
        <w:t xml:space="preserve">CRM and project management systems: $15,000</w:t>
      </w:r>
    </w:p>
    <w:p>
      <w:pPr>
        <w:numPr>
          <w:ilvl w:val="0"/>
          <w:numId w:val="1180"/>
        </w:numPr>
        <w:pStyle w:val="Compact"/>
      </w:pPr>
      <w:r>
        <w:t xml:space="preserve">Website and digital presence: $10,000</w:t>
      </w:r>
    </w:p>
    <w:p>
      <w:pPr>
        <w:pStyle w:val="Heading4"/>
      </w:pPr>
      <w:bookmarkStart w:id="184" w:name="marketing-and-branding-50000"/>
      <w:r>
        <w:t xml:space="preserve">Marketing and Branding: $50,000</w:t>
      </w:r>
      <w:bookmarkEnd w:id="184"/>
    </w:p>
    <w:p>
      <w:pPr>
        <w:numPr>
          <w:ilvl w:val="0"/>
          <w:numId w:val="1181"/>
        </w:numPr>
        <w:pStyle w:val="Compact"/>
      </w:pPr>
      <w:r>
        <w:t xml:space="preserve">Brand development: $15,000</w:t>
      </w:r>
    </w:p>
    <w:p>
      <w:pPr>
        <w:numPr>
          <w:ilvl w:val="0"/>
          <w:numId w:val="1181"/>
        </w:numPr>
        <w:pStyle w:val="Compact"/>
      </w:pPr>
      <w:r>
        <w:t xml:space="preserve">Marketing materials: $10,000</w:t>
      </w:r>
    </w:p>
    <w:p>
      <w:pPr>
        <w:numPr>
          <w:ilvl w:val="0"/>
          <w:numId w:val="1181"/>
        </w:numPr>
        <w:pStyle w:val="Compact"/>
      </w:pPr>
      <w:r>
        <w:t xml:space="preserve">Initial advertising campaign: $25,000</w:t>
      </w:r>
    </w:p>
    <w:p>
      <w:pPr>
        <w:pStyle w:val="Heading4"/>
      </w:pPr>
      <w:bookmarkStart w:id="185" w:name="staffing-and-training-80000"/>
      <w:r>
        <w:t xml:space="preserve">Staffing and Training: $80,000</w:t>
      </w:r>
      <w:bookmarkEnd w:id="185"/>
    </w:p>
    <w:p>
      <w:pPr>
        <w:numPr>
          <w:ilvl w:val="0"/>
          <w:numId w:val="1182"/>
        </w:numPr>
        <w:pStyle w:val="Compact"/>
      </w:pPr>
      <w:r>
        <w:t xml:space="preserve">Recruitment: $15,000</w:t>
      </w:r>
    </w:p>
    <w:p>
      <w:pPr>
        <w:numPr>
          <w:ilvl w:val="0"/>
          <w:numId w:val="1182"/>
        </w:numPr>
        <w:pStyle w:val="Compact"/>
      </w:pPr>
      <w:r>
        <w:t xml:space="preserve">Initial salaries (pre-revenue): $50,000</w:t>
      </w:r>
    </w:p>
    <w:p>
      <w:pPr>
        <w:numPr>
          <w:ilvl w:val="0"/>
          <w:numId w:val="1182"/>
        </w:numPr>
        <w:pStyle w:val="Compact"/>
      </w:pPr>
      <w:r>
        <w:t xml:space="preserve">Training and development: $15,000</w:t>
      </w:r>
    </w:p>
    <w:p>
      <w:pPr>
        <w:pStyle w:val="Heading4"/>
      </w:pPr>
      <w:bookmarkStart w:id="186" w:name="legal-and-administrative-30000"/>
      <w:r>
        <w:t xml:space="preserve">Legal and Administrative: $30,000</w:t>
      </w:r>
      <w:bookmarkEnd w:id="186"/>
    </w:p>
    <w:p>
      <w:pPr>
        <w:numPr>
          <w:ilvl w:val="0"/>
          <w:numId w:val="1183"/>
        </w:numPr>
        <w:pStyle w:val="Compact"/>
      </w:pPr>
      <w:r>
        <w:t xml:space="preserve">Business formation and licensing: $10,000</w:t>
      </w:r>
    </w:p>
    <w:p>
      <w:pPr>
        <w:numPr>
          <w:ilvl w:val="0"/>
          <w:numId w:val="1183"/>
        </w:numPr>
        <w:pStyle w:val="Compact"/>
      </w:pPr>
      <w:r>
        <w:t xml:space="preserve">Insurance and bonds: $15,000</w:t>
      </w:r>
    </w:p>
    <w:p>
      <w:pPr>
        <w:numPr>
          <w:ilvl w:val="0"/>
          <w:numId w:val="1183"/>
        </w:numPr>
        <w:pStyle w:val="Compact"/>
      </w:pPr>
      <w:r>
        <w:t xml:space="preserve">Professional services: $5,000</w:t>
      </w:r>
    </w:p>
    <w:p>
      <w:pPr>
        <w:pStyle w:val="Heading4"/>
      </w:pPr>
      <w:bookmarkStart w:id="187" w:name="operating-reserve-20000"/>
      <w:r>
        <w:t xml:space="preserve">Operating Reserve: $20,000</w:t>
      </w:r>
      <w:bookmarkEnd w:id="187"/>
    </w:p>
    <w:p>
      <w:pPr>
        <w:numPr>
          <w:ilvl w:val="0"/>
          <w:numId w:val="1184"/>
        </w:numPr>
        <w:pStyle w:val="Compact"/>
      </w:pPr>
      <w:r>
        <w:t xml:space="preserve">Working capital buffer for initial operations</w:t>
      </w:r>
    </w:p>
    <w:p>
      <w:pPr>
        <w:pStyle w:val="Heading2"/>
      </w:pPr>
      <w:bookmarkStart w:id="188" w:name="revenue-projections-1"/>
      <w:r>
        <w:t xml:space="preserve">8.2 Revenue Projections</w:t>
      </w:r>
      <w:bookmarkEnd w:id="188"/>
    </w:p>
    <w:p>
      <w:pPr>
        <w:pStyle w:val="Heading3"/>
      </w:pPr>
      <w:bookmarkStart w:id="189" w:name="year-1-1200000"/>
      <w:r>
        <w:t xml:space="preserve">Year 1: $1,200,000</w:t>
      </w:r>
      <w:bookmarkEnd w:id="189"/>
    </w:p>
    <w:p>
      <w:pPr>
        <w:numPr>
          <w:ilvl w:val="0"/>
          <w:numId w:val="1185"/>
        </w:numPr>
        <w:pStyle w:val="Compact"/>
      </w:pPr>
      <w:r>
        <w:t xml:space="preserve">8 projects at average $150,000 per project</w:t>
      </w:r>
    </w:p>
    <w:p>
      <w:pPr>
        <w:numPr>
          <w:ilvl w:val="0"/>
          <w:numId w:val="1185"/>
        </w:numPr>
        <w:pStyle w:val="Compact"/>
      </w:pPr>
      <w:r>
        <w:t xml:space="preserve">Q1: 1 project ($150,000)</w:t>
      </w:r>
    </w:p>
    <w:p>
      <w:pPr>
        <w:numPr>
          <w:ilvl w:val="0"/>
          <w:numId w:val="1185"/>
        </w:numPr>
        <w:pStyle w:val="Compact"/>
      </w:pPr>
      <w:r>
        <w:t xml:space="preserve">Q2: 2 projects ($300,000)</w:t>
      </w:r>
    </w:p>
    <w:p>
      <w:pPr>
        <w:numPr>
          <w:ilvl w:val="0"/>
          <w:numId w:val="1185"/>
        </w:numPr>
        <w:pStyle w:val="Compact"/>
      </w:pPr>
      <w:r>
        <w:t xml:space="preserve">Q3: 3 projects ($450,000)</w:t>
      </w:r>
    </w:p>
    <w:p>
      <w:pPr>
        <w:numPr>
          <w:ilvl w:val="0"/>
          <w:numId w:val="1185"/>
        </w:numPr>
        <w:pStyle w:val="Compact"/>
      </w:pPr>
      <w:r>
        <w:t xml:space="preserve">Q4: 2 projects ($300,000)</w:t>
      </w:r>
    </w:p>
    <w:p>
      <w:pPr>
        <w:pStyle w:val="Heading3"/>
      </w:pPr>
      <w:bookmarkStart w:id="190" w:name="year-2-2100000"/>
      <w:r>
        <w:t xml:space="preserve">Year 2: $2,100,000</w:t>
      </w:r>
      <w:bookmarkEnd w:id="190"/>
    </w:p>
    <w:p>
      <w:pPr>
        <w:numPr>
          <w:ilvl w:val="0"/>
          <w:numId w:val="1186"/>
        </w:numPr>
        <w:pStyle w:val="Compact"/>
      </w:pPr>
      <w:r>
        <w:t xml:space="preserve">14 projects at average $150,000 per project</w:t>
      </w:r>
    </w:p>
    <w:p>
      <w:pPr>
        <w:numPr>
          <w:ilvl w:val="0"/>
          <w:numId w:val="1186"/>
        </w:numPr>
        <w:pStyle w:val="Compact"/>
      </w:pPr>
      <w:r>
        <w:t xml:space="preserve">Maintenance services: $50,000</w:t>
      </w:r>
    </w:p>
    <w:p>
      <w:pPr>
        <w:pStyle w:val="Heading3"/>
      </w:pPr>
      <w:bookmarkStart w:id="191" w:name="year-3-3500000"/>
      <w:r>
        <w:t xml:space="preserve">Year 3: $3,500,000</w:t>
      </w:r>
      <w:bookmarkEnd w:id="191"/>
    </w:p>
    <w:p>
      <w:pPr>
        <w:numPr>
          <w:ilvl w:val="0"/>
          <w:numId w:val="1187"/>
        </w:numPr>
        <w:pStyle w:val="Compact"/>
      </w:pPr>
      <w:r>
        <w:t xml:space="preserve">20 projects at average $175,000 per project</w:t>
      </w:r>
    </w:p>
    <w:p>
      <w:pPr>
        <w:numPr>
          <w:ilvl w:val="0"/>
          <w:numId w:val="1187"/>
        </w:numPr>
        <w:pStyle w:val="Compact"/>
      </w:pPr>
      <w:r>
        <w:t xml:space="preserve">Maintenance services: $150,000</w:t>
      </w:r>
    </w:p>
    <w:p>
      <w:pPr>
        <w:numPr>
          <w:ilvl w:val="0"/>
          <w:numId w:val="1187"/>
        </w:numPr>
        <w:pStyle w:val="Compact"/>
      </w:pPr>
      <w:r>
        <w:t xml:space="preserve">Renovation services: $100,000</w:t>
      </w:r>
    </w:p>
    <w:p>
      <w:pPr>
        <w:pStyle w:val="Heading3"/>
      </w:pPr>
      <w:bookmarkStart w:id="192" w:name="year-4-5000000"/>
      <w:r>
        <w:t xml:space="preserve">Year 4: $5,000,000</w:t>
      </w:r>
      <w:bookmarkEnd w:id="192"/>
    </w:p>
    <w:p>
      <w:pPr>
        <w:numPr>
          <w:ilvl w:val="0"/>
          <w:numId w:val="1188"/>
        </w:numPr>
        <w:pStyle w:val="Compact"/>
      </w:pPr>
      <w:r>
        <w:t xml:space="preserve">25 projects at average $180,000 per project</w:t>
      </w:r>
    </w:p>
    <w:p>
      <w:pPr>
        <w:numPr>
          <w:ilvl w:val="0"/>
          <w:numId w:val="1188"/>
        </w:numPr>
        <w:pStyle w:val="Compact"/>
      </w:pPr>
      <w:r>
        <w:t xml:space="preserve">Maintenance services: $300,000</w:t>
      </w:r>
    </w:p>
    <w:p>
      <w:pPr>
        <w:numPr>
          <w:ilvl w:val="0"/>
          <w:numId w:val="1188"/>
        </w:numPr>
        <w:pStyle w:val="Compact"/>
      </w:pPr>
      <w:r>
        <w:t xml:space="preserve">Renovation services: $200,000</w:t>
      </w:r>
    </w:p>
    <w:p>
      <w:pPr>
        <w:pStyle w:val="Heading3"/>
      </w:pPr>
      <w:bookmarkStart w:id="193" w:name="year-5-6500000"/>
      <w:r>
        <w:t xml:space="preserve">Year 5: $6,500,000</w:t>
      </w:r>
      <w:bookmarkEnd w:id="193"/>
    </w:p>
    <w:p>
      <w:pPr>
        <w:numPr>
          <w:ilvl w:val="0"/>
          <w:numId w:val="1189"/>
        </w:numPr>
        <w:pStyle w:val="Compact"/>
      </w:pPr>
      <w:r>
        <w:t xml:space="preserve">30 projects at average $185,000 per project</w:t>
      </w:r>
    </w:p>
    <w:p>
      <w:pPr>
        <w:numPr>
          <w:ilvl w:val="0"/>
          <w:numId w:val="1189"/>
        </w:numPr>
        <w:pStyle w:val="Compact"/>
      </w:pPr>
      <w:r>
        <w:t xml:space="preserve">Maintenance services: $450,000</w:t>
      </w:r>
    </w:p>
    <w:p>
      <w:pPr>
        <w:numPr>
          <w:ilvl w:val="0"/>
          <w:numId w:val="1189"/>
        </w:numPr>
        <w:pStyle w:val="Compact"/>
      </w:pPr>
      <w:r>
        <w:t xml:space="preserve">Renovation services: $300,000</w:t>
      </w:r>
    </w:p>
    <w:p>
      <w:pPr>
        <w:numPr>
          <w:ilvl w:val="0"/>
          <w:numId w:val="1189"/>
        </w:numPr>
        <w:pStyle w:val="Compact"/>
      </w:pPr>
      <w:r>
        <w:t xml:space="preserve">Design services: $100,000</w:t>
      </w:r>
    </w:p>
    <w:p>
      <w:pPr>
        <w:pStyle w:val="Heading2"/>
      </w:pPr>
      <w:bookmarkStart w:id="194" w:name="expense-projections"/>
      <w:r>
        <w:t xml:space="preserve">8.3 Expense Projections</w:t>
      </w:r>
      <w:bookmarkEnd w:id="194"/>
    </w:p>
    <w:p>
      <w:pPr>
        <w:pStyle w:val="Heading3"/>
      </w:pPr>
      <w:bookmarkStart w:id="195" w:name="year-1-1150000"/>
      <w:r>
        <w:t xml:space="preserve">Year 1: $1,150,000</w:t>
      </w:r>
      <w:bookmarkEnd w:id="195"/>
    </w:p>
    <w:p>
      <w:pPr>
        <w:numPr>
          <w:ilvl w:val="0"/>
          <w:numId w:val="1190"/>
        </w:numPr>
        <w:pStyle w:val="Compact"/>
      </w:pPr>
      <w:r>
        <w:t xml:space="preserve">Direct costs (materials and labor): $720,000 (60% of revenue)</w:t>
      </w:r>
    </w:p>
    <w:p>
      <w:pPr>
        <w:numPr>
          <w:ilvl w:val="0"/>
          <w:numId w:val="1190"/>
        </w:numPr>
        <w:pStyle w:val="Compact"/>
      </w:pPr>
      <w:r>
        <w:t xml:space="preserve">Salaries and benefits: $250,000</w:t>
      </w:r>
    </w:p>
    <w:p>
      <w:pPr>
        <w:numPr>
          <w:ilvl w:val="0"/>
          <w:numId w:val="1190"/>
        </w:numPr>
        <w:pStyle w:val="Compact"/>
      </w:pPr>
      <w:r>
        <w:t xml:space="preserve">Facilities and equipment: $60,000</w:t>
      </w:r>
    </w:p>
    <w:p>
      <w:pPr>
        <w:numPr>
          <w:ilvl w:val="0"/>
          <w:numId w:val="1190"/>
        </w:numPr>
        <w:pStyle w:val="Compact"/>
      </w:pPr>
      <w:r>
        <w:t xml:space="preserve">Marketing and sales: $70,000</w:t>
      </w:r>
    </w:p>
    <w:p>
      <w:pPr>
        <w:numPr>
          <w:ilvl w:val="0"/>
          <w:numId w:val="1190"/>
        </w:numPr>
        <w:pStyle w:val="Compact"/>
      </w:pPr>
      <w:r>
        <w:t xml:space="preserve">Administrative and overhead: $50,000</w:t>
      </w:r>
    </w:p>
    <w:p>
      <w:pPr>
        <w:pStyle w:val="Heading3"/>
      </w:pPr>
      <w:bookmarkStart w:id="196" w:name="year-2-1890000"/>
      <w:r>
        <w:t xml:space="preserve">Year 2: $1,890,000</w:t>
      </w:r>
      <w:bookmarkEnd w:id="196"/>
    </w:p>
    <w:p>
      <w:pPr>
        <w:numPr>
          <w:ilvl w:val="0"/>
          <w:numId w:val="1191"/>
        </w:numPr>
        <w:pStyle w:val="Compact"/>
      </w:pPr>
      <w:r>
        <w:t xml:space="preserve">Direct costs: $1,260,000 (60% of revenue)</w:t>
      </w:r>
    </w:p>
    <w:p>
      <w:pPr>
        <w:numPr>
          <w:ilvl w:val="0"/>
          <w:numId w:val="1191"/>
        </w:numPr>
        <w:pStyle w:val="Compact"/>
      </w:pPr>
      <w:r>
        <w:t xml:space="preserve">Salaries and benefits: $400,000</w:t>
      </w:r>
    </w:p>
    <w:p>
      <w:pPr>
        <w:numPr>
          <w:ilvl w:val="0"/>
          <w:numId w:val="1191"/>
        </w:numPr>
        <w:pStyle w:val="Compact"/>
      </w:pPr>
      <w:r>
        <w:t xml:space="preserve">Facilities and equipment: $70,000</w:t>
      </w:r>
    </w:p>
    <w:p>
      <w:pPr>
        <w:numPr>
          <w:ilvl w:val="0"/>
          <w:numId w:val="1191"/>
        </w:numPr>
        <w:pStyle w:val="Compact"/>
      </w:pPr>
      <w:r>
        <w:t xml:space="preserve">Marketing and sales: $100,000</w:t>
      </w:r>
    </w:p>
    <w:p>
      <w:pPr>
        <w:numPr>
          <w:ilvl w:val="0"/>
          <w:numId w:val="1191"/>
        </w:numPr>
        <w:pStyle w:val="Compact"/>
      </w:pPr>
      <w:r>
        <w:t xml:space="preserve">Administrative and overhead: $60,000</w:t>
      </w:r>
    </w:p>
    <w:p>
      <w:pPr>
        <w:pStyle w:val="Heading3"/>
      </w:pPr>
      <w:bookmarkStart w:id="197" w:name="year-3-3010000"/>
      <w:r>
        <w:t xml:space="preserve">Year 3: $3,010,000</w:t>
      </w:r>
      <w:bookmarkEnd w:id="197"/>
    </w:p>
    <w:p>
      <w:pPr>
        <w:numPr>
          <w:ilvl w:val="0"/>
          <w:numId w:val="1192"/>
        </w:numPr>
        <w:pStyle w:val="Compact"/>
      </w:pPr>
      <w:r>
        <w:t xml:space="preserve">Direct costs: $2,100,000 (60% of revenue)</w:t>
      </w:r>
    </w:p>
    <w:p>
      <w:pPr>
        <w:numPr>
          <w:ilvl w:val="0"/>
          <w:numId w:val="1192"/>
        </w:numPr>
        <w:pStyle w:val="Compact"/>
      </w:pPr>
      <w:r>
        <w:t xml:space="preserve">Salaries and benefits: $600,000</w:t>
      </w:r>
    </w:p>
    <w:p>
      <w:pPr>
        <w:numPr>
          <w:ilvl w:val="0"/>
          <w:numId w:val="1192"/>
        </w:numPr>
        <w:pStyle w:val="Compact"/>
      </w:pPr>
      <w:r>
        <w:t xml:space="preserve">Facilities and equipment: $100,000</w:t>
      </w:r>
    </w:p>
    <w:p>
      <w:pPr>
        <w:numPr>
          <w:ilvl w:val="0"/>
          <w:numId w:val="1192"/>
        </w:numPr>
        <w:pStyle w:val="Compact"/>
      </w:pPr>
      <w:r>
        <w:t xml:space="preserve">Marketing and sales: $130,000</w:t>
      </w:r>
    </w:p>
    <w:p>
      <w:pPr>
        <w:numPr>
          <w:ilvl w:val="0"/>
          <w:numId w:val="1192"/>
        </w:numPr>
        <w:pStyle w:val="Compact"/>
      </w:pPr>
      <w:r>
        <w:t xml:space="preserve">Administrative and overhead: $80,000</w:t>
      </w:r>
    </w:p>
    <w:p>
      <w:pPr>
        <w:pStyle w:val="Heading3"/>
      </w:pPr>
      <w:bookmarkStart w:id="198" w:name="year-4-4250000"/>
      <w:r>
        <w:t xml:space="preserve">Year 4: $4,250,000</w:t>
      </w:r>
      <w:bookmarkEnd w:id="198"/>
    </w:p>
    <w:p>
      <w:pPr>
        <w:numPr>
          <w:ilvl w:val="0"/>
          <w:numId w:val="1193"/>
        </w:numPr>
        <w:pStyle w:val="Compact"/>
      </w:pPr>
      <w:r>
        <w:t xml:space="preserve">Direct costs: $3,000,000 (60% of revenue)</w:t>
      </w:r>
    </w:p>
    <w:p>
      <w:pPr>
        <w:numPr>
          <w:ilvl w:val="0"/>
          <w:numId w:val="1193"/>
        </w:numPr>
        <w:pStyle w:val="Compact"/>
      </w:pPr>
      <w:r>
        <w:t xml:space="preserve">Salaries and benefits: $850,000</w:t>
      </w:r>
    </w:p>
    <w:p>
      <w:pPr>
        <w:numPr>
          <w:ilvl w:val="0"/>
          <w:numId w:val="1193"/>
        </w:numPr>
        <w:pStyle w:val="Compact"/>
      </w:pPr>
      <w:r>
        <w:t xml:space="preserve">Facilities and equipment: $150,000</w:t>
      </w:r>
    </w:p>
    <w:p>
      <w:pPr>
        <w:numPr>
          <w:ilvl w:val="0"/>
          <w:numId w:val="1193"/>
        </w:numPr>
        <w:pStyle w:val="Compact"/>
      </w:pPr>
      <w:r>
        <w:t xml:space="preserve">Marketing and sales: $150,000</w:t>
      </w:r>
    </w:p>
    <w:p>
      <w:pPr>
        <w:numPr>
          <w:ilvl w:val="0"/>
          <w:numId w:val="1193"/>
        </w:numPr>
        <w:pStyle w:val="Compact"/>
      </w:pPr>
      <w:r>
        <w:t xml:space="preserve">Administrative and overhead: $100,000</w:t>
      </w:r>
    </w:p>
    <w:p>
      <w:pPr>
        <w:pStyle w:val="Heading3"/>
      </w:pPr>
      <w:bookmarkStart w:id="199" w:name="year-5-5460000"/>
      <w:r>
        <w:t xml:space="preserve">Year 5: $5,460,000</w:t>
      </w:r>
      <w:bookmarkEnd w:id="199"/>
    </w:p>
    <w:p>
      <w:pPr>
        <w:numPr>
          <w:ilvl w:val="0"/>
          <w:numId w:val="1194"/>
        </w:numPr>
        <w:pStyle w:val="Compact"/>
      </w:pPr>
      <w:r>
        <w:t xml:space="preserve">Direct costs: $3,900,000 (60% of revenue)</w:t>
      </w:r>
    </w:p>
    <w:p>
      <w:pPr>
        <w:numPr>
          <w:ilvl w:val="0"/>
          <w:numId w:val="1194"/>
        </w:numPr>
        <w:pStyle w:val="Compact"/>
      </w:pPr>
      <w:r>
        <w:t xml:space="preserve">Salaries and benefits: $1,100,000</w:t>
      </w:r>
    </w:p>
    <w:p>
      <w:pPr>
        <w:numPr>
          <w:ilvl w:val="0"/>
          <w:numId w:val="1194"/>
        </w:numPr>
        <w:pStyle w:val="Compact"/>
      </w:pPr>
      <w:r>
        <w:t xml:space="preserve">Facilities and equipment: $180,000</w:t>
      </w:r>
    </w:p>
    <w:p>
      <w:pPr>
        <w:numPr>
          <w:ilvl w:val="0"/>
          <w:numId w:val="1194"/>
        </w:numPr>
        <w:pStyle w:val="Compact"/>
      </w:pPr>
      <w:r>
        <w:t xml:space="preserve">Marketing and sales: $170,000</w:t>
      </w:r>
    </w:p>
    <w:p>
      <w:pPr>
        <w:numPr>
          <w:ilvl w:val="0"/>
          <w:numId w:val="1194"/>
        </w:numPr>
        <w:pStyle w:val="Compact"/>
      </w:pPr>
      <w:r>
        <w:t xml:space="preserve">Administrative and overhead: $110,000</w:t>
      </w:r>
    </w:p>
    <w:p>
      <w:pPr>
        <w:pStyle w:val="Heading2"/>
      </w:pPr>
      <w:bookmarkStart w:id="200" w:name="profitability-analysis"/>
      <w:r>
        <w:t xml:space="preserve">8.4 Profitability Analysis</w:t>
      </w:r>
      <w:bookmarkEnd w:id="200"/>
    </w:p>
    <w:p>
      <w:pPr>
        <w:pStyle w:val="Heading3"/>
      </w:pPr>
      <w:bookmarkStart w:id="201" w:name="year-1-50000-profit-4.2-margin"/>
      <w:r>
        <w:t xml:space="preserve">Year 1: $50,000 profit (4.2% margin)</w:t>
      </w:r>
      <w:bookmarkEnd w:id="201"/>
    </w:p>
    <w:p>
      <w:pPr>
        <w:numPr>
          <w:ilvl w:val="0"/>
          <w:numId w:val="1195"/>
        </w:numPr>
        <w:pStyle w:val="Compact"/>
      </w:pPr>
      <w:r>
        <w:t xml:space="preserve">Revenue: $1,200,000</w:t>
      </w:r>
    </w:p>
    <w:p>
      <w:pPr>
        <w:numPr>
          <w:ilvl w:val="0"/>
          <w:numId w:val="1195"/>
        </w:numPr>
        <w:pStyle w:val="Compact"/>
      </w:pPr>
      <w:r>
        <w:t xml:space="preserve">Expenses: $1,150,000</w:t>
      </w:r>
    </w:p>
    <w:p>
      <w:pPr>
        <w:numPr>
          <w:ilvl w:val="0"/>
          <w:numId w:val="1195"/>
        </w:numPr>
        <w:pStyle w:val="Compact"/>
      </w:pPr>
      <w:r>
        <w:t xml:space="preserve">Net profit: $50,000</w:t>
      </w:r>
    </w:p>
    <w:p>
      <w:pPr>
        <w:pStyle w:val="Heading3"/>
      </w:pPr>
      <w:bookmarkStart w:id="202" w:name="year-2-210000-profit-10-margin"/>
      <w:r>
        <w:t xml:space="preserve">Year 2: $210,000 profit (10% margin)</w:t>
      </w:r>
      <w:bookmarkEnd w:id="202"/>
    </w:p>
    <w:p>
      <w:pPr>
        <w:numPr>
          <w:ilvl w:val="0"/>
          <w:numId w:val="1196"/>
        </w:numPr>
        <w:pStyle w:val="Compact"/>
      </w:pPr>
      <w:r>
        <w:t xml:space="preserve">Revenue: $2,100,000</w:t>
      </w:r>
    </w:p>
    <w:p>
      <w:pPr>
        <w:numPr>
          <w:ilvl w:val="0"/>
          <w:numId w:val="1196"/>
        </w:numPr>
        <w:pStyle w:val="Compact"/>
      </w:pPr>
      <w:r>
        <w:t xml:space="preserve">Expenses: $1,890,000</w:t>
      </w:r>
    </w:p>
    <w:p>
      <w:pPr>
        <w:numPr>
          <w:ilvl w:val="0"/>
          <w:numId w:val="1196"/>
        </w:numPr>
        <w:pStyle w:val="Compact"/>
      </w:pPr>
      <w:r>
        <w:t xml:space="preserve">Net profit: $210,000</w:t>
      </w:r>
    </w:p>
    <w:p>
      <w:pPr>
        <w:pStyle w:val="Heading3"/>
      </w:pPr>
      <w:bookmarkStart w:id="203" w:name="year-3-490000-profit-14-margin"/>
      <w:r>
        <w:t xml:space="preserve">Year 3: $490,000 profit (14% margin)</w:t>
      </w:r>
      <w:bookmarkEnd w:id="203"/>
    </w:p>
    <w:p>
      <w:pPr>
        <w:numPr>
          <w:ilvl w:val="0"/>
          <w:numId w:val="1197"/>
        </w:numPr>
        <w:pStyle w:val="Compact"/>
      </w:pPr>
      <w:r>
        <w:t xml:space="preserve">Revenue: $3,500,000</w:t>
      </w:r>
    </w:p>
    <w:p>
      <w:pPr>
        <w:numPr>
          <w:ilvl w:val="0"/>
          <w:numId w:val="1197"/>
        </w:numPr>
        <w:pStyle w:val="Compact"/>
      </w:pPr>
      <w:r>
        <w:t xml:space="preserve">Expenses: $3,010,000</w:t>
      </w:r>
    </w:p>
    <w:p>
      <w:pPr>
        <w:numPr>
          <w:ilvl w:val="0"/>
          <w:numId w:val="1197"/>
        </w:numPr>
        <w:pStyle w:val="Compact"/>
      </w:pPr>
      <w:r>
        <w:t xml:space="preserve">Net profit: $490,000</w:t>
      </w:r>
    </w:p>
    <w:p>
      <w:pPr>
        <w:pStyle w:val="Heading3"/>
      </w:pPr>
      <w:bookmarkStart w:id="204" w:name="year-4-750000-profit-15-margin"/>
      <w:r>
        <w:t xml:space="preserve">Year 4: $750,000 profit (15% margin)</w:t>
      </w:r>
      <w:bookmarkEnd w:id="204"/>
    </w:p>
    <w:p>
      <w:pPr>
        <w:numPr>
          <w:ilvl w:val="0"/>
          <w:numId w:val="1198"/>
        </w:numPr>
        <w:pStyle w:val="Compact"/>
      </w:pPr>
      <w:r>
        <w:t xml:space="preserve">Revenue: $5,000,000</w:t>
      </w:r>
    </w:p>
    <w:p>
      <w:pPr>
        <w:numPr>
          <w:ilvl w:val="0"/>
          <w:numId w:val="1198"/>
        </w:numPr>
        <w:pStyle w:val="Compact"/>
      </w:pPr>
      <w:r>
        <w:t xml:space="preserve">Expenses: $4,250,000</w:t>
      </w:r>
    </w:p>
    <w:p>
      <w:pPr>
        <w:numPr>
          <w:ilvl w:val="0"/>
          <w:numId w:val="1198"/>
        </w:numPr>
        <w:pStyle w:val="Compact"/>
      </w:pPr>
      <w:r>
        <w:t xml:space="preserve">Net profit: $750,000</w:t>
      </w:r>
    </w:p>
    <w:p>
      <w:pPr>
        <w:pStyle w:val="Heading3"/>
      </w:pPr>
      <w:bookmarkStart w:id="205" w:name="year-5-1040000-profit-16-margin"/>
      <w:r>
        <w:t xml:space="preserve">Year 5: $1,040,000 profit (16% margin)</w:t>
      </w:r>
      <w:bookmarkEnd w:id="205"/>
    </w:p>
    <w:p>
      <w:pPr>
        <w:numPr>
          <w:ilvl w:val="0"/>
          <w:numId w:val="1199"/>
        </w:numPr>
        <w:pStyle w:val="Compact"/>
      </w:pPr>
      <w:r>
        <w:t xml:space="preserve">Revenue: $6,500,000</w:t>
      </w:r>
    </w:p>
    <w:p>
      <w:pPr>
        <w:numPr>
          <w:ilvl w:val="0"/>
          <w:numId w:val="1199"/>
        </w:numPr>
        <w:pStyle w:val="Compact"/>
      </w:pPr>
      <w:r>
        <w:t xml:space="preserve">Expenses: $5,460,000</w:t>
      </w:r>
    </w:p>
    <w:p>
      <w:pPr>
        <w:numPr>
          <w:ilvl w:val="0"/>
          <w:numId w:val="1199"/>
        </w:numPr>
        <w:pStyle w:val="Compact"/>
      </w:pPr>
      <w:r>
        <w:t xml:space="preserve">Net profit: $1,040,000</w:t>
      </w:r>
    </w:p>
    <w:p>
      <w:pPr>
        <w:pStyle w:val="Heading2"/>
      </w:pPr>
      <w:bookmarkStart w:id="206" w:name="break-even-analysis"/>
      <w:r>
        <w:t xml:space="preserve">8.5 Break-Even Analysis</w:t>
      </w:r>
      <w:bookmarkEnd w:id="206"/>
    </w:p>
    <w:p>
      <w:pPr>
        <w:numPr>
          <w:ilvl w:val="0"/>
          <w:numId w:val="1200"/>
        </w:numPr>
        <w:pStyle w:val="Compact"/>
      </w:pPr>
      <w:r>
        <w:t xml:space="preserve">Monthly fixed costs (Year 1): $35,000</w:t>
      </w:r>
    </w:p>
    <w:p>
      <w:pPr>
        <w:numPr>
          <w:ilvl w:val="0"/>
          <w:numId w:val="1200"/>
        </w:numPr>
        <w:pStyle w:val="Compact"/>
      </w:pPr>
      <w:r>
        <w:t xml:space="preserve">Average project gross margin: 40%</w:t>
      </w:r>
    </w:p>
    <w:p>
      <w:pPr>
        <w:numPr>
          <w:ilvl w:val="0"/>
          <w:numId w:val="1200"/>
        </w:numPr>
        <w:pStyle w:val="Compact"/>
      </w:pPr>
      <w:r>
        <w:t xml:space="preserve">Average project value: $150,000</w:t>
      </w:r>
    </w:p>
    <w:p>
      <w:pPr>
        <w:numPr>
          <w:ilvl w:val="0"/>
          <w:numId w:val="1200"/>
        </w:numPr>
        <w:pStyle w:val="Compact"/>
      </w:pPr>
      <w:r>
        <w:t xml:space="preserve">Gross margin per project: $60,000</w:t>
      </w:r>
    </w:p>
    <w:p>
      <w:pPr>
        <w:numPr>
          <w:ilvl w:val="0"/>
          <w:numId w:val="1200"/>
        </w:numPr>
        <w:pStyle w:val="Compact"/>
      </w:pPr>
      <w:r>
        <w:t xml:space="preserve">Projects needed to break even: 0.58 projects per month</w:t>
      </w:r>
    </w:p>
    <w:p>
      <w:pPr>
        <w:numPr>
          <w:ilvl w:val="0"/>
          <w:numId w:val="1200"/>
        </w:numPr>
        <w:pStyle w:val="Compact"/>
      </w:pPr>
      <w:r>
        <w:t xml:space="preserve">Break-even point: 7 projects per year</w:t>
      </w:r>
    </w:p>
    <w:p>
      <w:pPr>
        <w:pStyle w:val="Heading2"/>
      </w:pPr>
      <w:bookmarkStart w:id="207" w:name="cash-flow-management"/>
      <w:r>
        <w:t xml:space="preserve">8.6 Cash Flow Management</w:t>
      </w:r>
      <w:bookmarkEnd w:id="207"/>
    </w:p>
    <w:p>
      <w:pPr>
        <w:pStyle w:val="Heading3"/>
      </w:pPr>
      <w:bookmarkStart w:id="208" w:name="key-strategies"/>
      <w:r>
        <w:t xml:space="preserve">Key Strategies:</w:t>
      </w:r>
      <w:bookmarkEnd w:id="208"/>
    </w:p>
    <w:p>
      <w:pPr>
        <w:numPr>
          <w:ilvl w:val="0"/>
          <w:numId w:val="1201"/>
        </w:numPr>
        <w:pStyle w:val="Compact"/>
      </w:pPr>
      <w:r>
        <w:rPr>
          <w:b/>
        </w:rPr>
        <w:t xml:space="preserve">Structured Payment Schedule</w:t>
      </w:r>
      <w:r>
        <w:t xml:space="preserve">:</w:t>
      </w:r>
    </w:p>
    <w:p>
      <w:pPr>
        <w:numPr>
          <w:ilvl w:val="1"/>
          <w:numId w:val="1202"/>
        </w:numPr>
        <w:pStyle w:val="Compact"/>
      </w:pPr>
      <w:r>
        <w:t xml:space="preserve">10% design retainer</w:t>
      </w:r>
    </w:p>
    <w:p>
      <w:pPr>
        <w:numPr>
          <w:ilvl w:val="1"/>
          <w:numId w:val="1202"/>
        </w:numPr>
        <w:pStyle w:val="Compact"/>
      </w:pPr>
      <w:r>
        <w:t xml:space="preserve">30% deposit upon contract signing</w:t>
      </w:r>
    </w:p>
    <w:p>
      <w:pPr>
        <w:numPr>
          <w:ilvl w:val="1"/>
          <w:numId w:val="1202"/>
        </w:numPr>
        <w:pStyle w:val="Compact"/>
      </w:pPr>
      <w:r>
        <w:t xml:space="preserve">30% at project midpoint</w:t>
      </w:r>
    </w:p>
    <w:p>
      <w:pPr>
        <w:numPr>
          <w:ilvl w:val="1"/>
          <w:numId w:val="1202"/>
        </w:numPr>
        <w:pStyle w:val="Compact"/>
      </w:pPr>
      <w:r>
        <w:t xml:space="preserve">20% at substantial completion</w:t>
      </w:r>
    </w:p>
    <w:p>
      <w:pPr>
        <w:numPr>
          <w:ilvl w:val="1"/>
          <w:numId w:val="1202"/>
        </w:numPr>
        <w:pStyle w:val="Compact"/>
      </w:pPr>
      <w:r>
        <w:t xml:space="preserve">10% at final handover</w:t>
      </w:r>
    </w:p>
    <w:p>
      <w:pPr>
        <w:numPr>
          <w:ilvl w:val="0"/>
          <w:numId w:val="1201"/>
        </w:numPr>
        <w:pStyle w:val="Compact"/>
      </w:pPr>
      <w:r>
        <w:rPr>
          <w:b/>
        </w:rPr>
        <w:t xml:space="preserve">Vendor Payment Optimization</w:t>
      </w:r>
      <w:r>
        <w:t xml:space="preserve">:</w:t>
      </w:r>
    </w:p>
    <w:p>
      <w:pPr>
        <w:numPr>
          <w:ilvl w:val="1"/>
          <w:numId w:val="1203"/>
        </w:numPr>
        <w:pStyle w:val="Compact"/>
      </w:pPr>
      <w:r>
        <w:t xml:space="preserve">Negotiate 30-45 day payment terms with suppliers</w:t>
      </w:r>
    </w:p>
    <w:p>
      <w:pPr>
        <w:numPr>
          <w:ilvl w:val="1"/>
          <w:numId w:val="1203"/>
        </w:numPr>
        <w:pStyle w:val="Compact"/>
      </w:pPr>
      <w:r>
        <w:t xml:space="preserve">Establish credit lines with key vendors</w:t>
      </w:r>
    </w:p>
    <w:p>
      <w:pPr>
        <w:numPr>
          <w:ilvl w:val="1"/>
          <w:numId w:val="1203"/>
        </w:numPr>
        <w:pStyle w:val="Compact"/>
      </w:pPr>
      <w:r>
        <w:t xml:space="preserve">Utilize credit cards with rewards programs for certain purchases</w:t>
      </w:r>
    </w:p>
    <w:p>
      <w:pPr>
        <w:numPr>
          <w:ilvl w:val="0"/>
          <w:numId w:val="1201"/>
        </w:numPr>
        <w:pStyle w:val="Compact"/>
      </w:pPr>
      <w:r>
        <w:rPr>
          <w:b/>
        </w:rPr>
        <w:t xml:space="preserve">Seasonal Planning</w:t>
      </w:r>
      <w:r>
        <w:t xml:space="preserve">:</w:t>
      </w:r>
    </w:p>
    <w:p>
      <w:pPr>
        <w:numPr>
          <w:ilvl w:val="1"/>
          <w:numId w:val="1204"/>
        </w:numPr>
        <w:pStyle w:val="Compact"/>
      </w:pPr>
      <w:r>
        <w:t xml:space="preserve">Build cash reserves during peak season (spring/summer)</w:t>
      </w:r>
    </w:p>
    <w:p>
      <w:pPr>
        <w:numPr>
          <w:ilvl w:val="1"/>
          <w:numId w:val="1204"/>
        </w:numPr>
        <w:pStyle w:val="Compact"/>
      </w:pPr>
      <w:r>
        <w:t xml:space="preserve">Reduce variable expenses during off-season (winter)</w:t>
      </w:r>
    </w:p>
    <w:p>
      <w:pPr>
        <w:numPr>
          <w:ilvl w:val="1"/>
          <w:numId w:val="1204"/>
        </w:numPr>
        <w:pStyle w:val="Compact"/>
      </w:pPr>
      <w:r>
        <w:t xml:space="preserve">Develop year-round revenue streams (maintenance, indoor projects)</w:t>
      </w:r>
    </w:p>
    <w:p>
      <w:pPr>
        <w:numPr>
          <w:ilvl w:val="0"/>
          <w:numId w:val="1201"/>
        </w:numPr>
        <w:pStyle w:val="Compact"/>
      </w:pPr>
      <w:r>
        <w:rPr>
          <w:b/>
        </w:rPr>
        <w:t xml:space="preserve">Capital Expenditure Management</w:t>
      </w:r>
      <w:r>
        <w:t xml:space="preserve">:</w:t>
      </w:r>
    </w:p>
    <w:p>
      <w:pPr>
        <w:numPr>
          <w:ilvl w:val="1"/>
          <w:numId w:val="1205"/>
        </w:numPr>
        <w:pStyle w:val="Compact"/>
      </w:pPr>
      <w:r>
        <w:t xml:space="preserve">Lease equipment initially rather than purchase</w:t>
      </w:r>
    </w:p>
    <w:p>
      <w:pPr>
        <w:numPr>
          <w:ilvl w:val="1"/>
          <w:numId w:val="1205"/>
        </w:numPr>
        <w:pStyle w:val="Compact"/>
      </w:pPr>
      <w:r>
        <w:t xml:space="preserve">Phase major purchases based on cash flow projections</w:t>
      </w:r>
    </w:p>
    <w:p>
      <w:pPr>
        <w:numPr>
          <w:ilvl w:val="1"/>
          <w:numId w:val="1205"/>
        </w:numPr>
        <w:pStyle w:val="Compact"/>
      </w:pPr>
      <w:r>
        <w:t xml:space="preserve">Reinvest profits strategically for growth</w:t>
      </w:r>
    </w:p>
    <w:p>
      <w:r>
        <w:pict>
          <v:rect style="width:0;height:1.5pt" o:hralign="center" o:hrstd="t" o:hr="t"/>
        </w:pict>
      </w:r>
    </w:p>
    <w:p>
      <w:pPr>
        <w:pStyle w:val="Heading1"/>
      </w:pPr>
      <w:bookmarkStart w:id="209" w:name="implementation-timeline"/>
      <w:r>
        <w:t xml:space="preserve">9. Implementation Timeline</w:t>
      </w:r>
      <w:bookmarkEnd w:id="209"/>
    </w:p>
    <w:p>
      <w:pPr>
        <w:pStyle w:val="Heading2"/>
      </w:pPr>
      <w:bookmarkStart w:id="210" w:name="pre-launch-phase-months-1-3"/>
      <w:r>
        <w:t xml:space="preserve">9.1 Pre-Launch Phase (Months 1-3)</w:t>
      </w:r>
      <w:bookmarkEnd w:id="210"/>
    </w:p>
    <w:p>
      <w:pPr>
        <w:pStyle w:val="Heading3"/>
      </w:pPr>
      <w:bookmarkStart w:id="211" w:name="month-1"/>
      <w:r>
        <w:t xml:space="preserve">Month 1:</w:t>
      </w:r>
      <w:bookmarkEnd w:id="211"/>
    </w:p>
    <w:p>
      <w:pPr>
        <w:numPr>
          <w:ilvl w:val="0"/>
          <w:numId w:val="1206"/>
        </w:numPr>
        <w:pStyle w:val="Compact"/>
      </w:pPr>
      <w:r>
        <w:t xml:space="preserve">Establish legal entity and secure licenses</w:t>
      </w:r>
    </w:p>
    <w:p>
      <w:pPr>
        <w:numPr>
          <w:ilvl w:val="0"/>
          <w:numId w:val="1206"/>
        </w:numPr>
        <w:pStyle w:val="Compact"/>
      </w:pPr>
      <w:r>
        <w:t xml:space="preserve">Finalize business plan and financial projections</w:t>
      </w:r>
    </w:p>
    <w:p>
      <w:pPr>
        <w:numPr>
          <w:ilvl w:val="0"/>
          <w:numId w:val="1206"/>
        </w:numPr>
        <w:pStyle w:val="Compact"/>
      </w:pPr>
      <w:r>
        <w:t xml:space="preserve">Secure initial funding</w:t>
      </w:r>
    </w:p>
    <w:p>
      <w:pPr>
        <w:numPr>
          <w:ilvl w:val="0"/>
          <w:numId w:val="1206"/>
        </w:numPr>
        <w:pStyle w:val="Compact"/>
      </w:pPr>
      <w:r>
        <w:t xml:space="preserve">Begin brand development process</w:t>
      </w:r>
    </w:p>
    <w:p>
      <w:pPr>
        <w:pStyle w:val="Heading3"/>
      </w:pPr>
      <w:bookmarkStart w:id="212" w:name="month-2"/>
      <w:r>
        <w:t xml:space="preserve">Month 2:</w:t>
      </w:r>
      <w:bookmarkEnd w:id="212"/>
    </w:p>
    <w:p>
      <w:pPr>
        <w:numPr>
          <w:ilvl w:val="0"/>
          <w:numId w:val="1207"/>
        </w:numPr>
        <w:pStyle w:val="Compact"/>
      </w:pPr>
      <w:r>
        <w:t xml:space="preserve">Lease and set up design studio space</w:t>
      </w:r>
    </w:p>
    <w:p>
      <w:pPr>
        <w:numPr>
          <w:ilvl w:val="0"/>
          <w:numId w:val="1207"/>
        </w:numPr>
        <w:pStyle w:val="Compact"/>
      </w:pPr>
      <w:r>
        <w:t xml:space="preserve">Develop website and initial marketing materials</w:t>
      </w:r>
    </w:p>
    <w:p>
      <w:pPr>
        <w:numPr>
          <w:ilvl w:val="0"/>
          <w:numId w:val="1207"/>
        </w:numPr>
        <w:pStyle w:val="Compact"/>
      </w:pPr>
      <w:r>
        <w:t xml:space="preserve">Begin recruitment for core team members</w:t>
      </w:r>
    </w:p>
    <w:p>
      <w:pPr>
        <w:numPr>
          <w:ilvl w:val="0"/>
          <w:numId w:val="1207"/>
        </w:numPr>
        <w:pStyle w:val="Compact"/>
      </w:pPr>
      <w:r>
        <w:t xml:space="preserve">Establish vendor and subcontractor relationships</w:t>
      </w:r>
    </w:p>
    <w:p>
      <w:pPr>
        <w:pStyle w:val="Heading3"/>
      </w:pPr>
      <w:bookmarkStart w:id="213" w:name="month-3"/>
      <w:r>
        <w:t xml:space="preserve">Month 3:</w:t>
      </w:r>
      <w:bookmarkEnd w:id="213"/>
    </w:p>
    <w:p>
      <w:pPr>
        <w:numPr>
          <w:ilvl w:val="0"/>
          <w:numId w:val="1208"/>
        </w:numPr>
        <w:pStyle w:val="Compact"/>
      </w:pPr>
      <w:r>
        <w:t xml:space="preserve">Complete brand identity and marketing materials</w:t>
      </w:r>
    </w:p>
    <w:p>
      <w:pPr>
        <w:numPr>
          <w:ilvl w:val="0"/>
          <w:numId w:val="1208"/>
        </w:numPr>
        <w:pStyle w:val="Compact"/>
      </w:pPr>
      <w:r>
        <w:t xml:space="preserve">Launch website and digital presence</w:t>
      </w:r>
    </w:p>
    <w:p>
      <w:pPr>
        <w:numPr>
          <w:ilvl w:val="0"/>
          <w:numId w:val="1208"/>
        </w:numPr>
        <w:pStyle w:val="Compact"/>
      </w:pPr>
      <w:r>
        <w:t xml:space="preserve">Finalize core team hiring and training</w:t>
      </w:r>
    </w:p>
    <w:p>
      <w:pPr>
        <w:numPr>
          <w:ilvl w:val="0"/>
          <w:numId w:val="1208"/>
        </w:numPr>
        <w:pStyle w:val="Compact"/>
      </w:pPr>
      <w:r>
        <w:t xml:space="preserve">Host private launch event for strategic partners</w:t>
      </w:r>
    </w:p>
    <w:p>
      <w:pPr>
        <w:pStyle w:val="Heading2"/>
      </w:pPr>
      <w:bookmarkStart w:id="214" w:name="launch-phase-months-4-9"/>
      <w:r>
        <w:t xml:space="preserve">9.2 Launch Phase (Months 4-9)</w:t>
      </w:r>
      <w:bookmarkEnd w:id="214"/>
    </w:p>
    <w:p>
      <w:pPr>
        <w:pStyle w:val="Heading3"/>
      </w:pPr>
      <w:bookmarkStart w:id="215" w:name="month-4"/>
      <w:r>
        <w:t xml:space="preserve">Month 4:</w:t>
      </w:r>
      <w:bookmarkEnd w:id="215"/>
    </w:p>
    <w:p>
      <w:pPr>
        <w:numPr>
          <w:ilvl w:val="0"/>
          <w:numId w:val="1209"/>
        </w:numPr>
        <w:pStyle w:val="Compact"/>
      </w:pPr>
      <w:r>
        <w:t xml:space="preserve">Begin active marketing in primary target areas</w:t>
      </w:r>
    </w:p>
    <w:p>
      <w:pPr>
        <w:numPr>
          <w:ilvl w:val="0"/>
          <w:numId w:val="1209"/>
        </w:numPr>
        <w:pStyle w:val="Compact"/>
      </w:pPr>
      <w:r>
        <w:t xml:space="preserve">Conduct initial consultations with qualified prospects</w:t>
      </w:r>
    </w:p>
    <w:p>
      <w:pPr>
        <w:numPr>
          <w:ilvl w:val="0"/>
          <w:numId w:val="1209"/>
        </w:numPr>
        <w:pStyle w:val="Compact"/>
      </w:pPr>
      <w:r>
        <w:t xml:space="preserve">Develop first project proposals</w:t>
      </w:r>
    </w:p>
    <w:p>
      <w:pPr>
        <w:numPr>
          <w:ilvl w:val="0"/>
          <w:numId w:val="1209"/>
        </w:numPr>
        <w:pStyle w:val="Compact"/>
      </w:pPr>
      <w:r>
        <w:t xml:space="preserve">Establish operational systems and processes</w:t>
      </w:r>
    </w:p>
    <w:p>
      <w:pPr>
        <w:pStyle w:val="Heading3"/>
      </w:pPr>
      <w:bookmarkStart w:id="216" w:name="month-5"/>
      <w:r>
        <w:t xml:space="preserve">Month 5:</w:t>
      </w:r>
      <w:bookmarkEnd w:id="216"/>
    </w:p>
    <w:p>
      <w:pPr>
        <w:numPr>
          <w:ilvl w:val="0"/>
          <w:numId w:val="1210"/>
        </w:numPr>
        <w:pStyle w:val="Compact"/>
      </w:pPr>
      <w:r>
        <w:t xml:space="preserve">Sign first 1-2 projects</w:t>
      </w:r>
    </w:p>
    <w:p>
      <w:pPr>
        <w:numPr>
          <w:ilvl w:val="0"/>
          <w:numId w:val="1210"/>
        </w:numPr>
        <w:pStyle w:val="Compact"/>
      </w:pPr>
      <w:r>
        <w:t xml:space="preserve">Begin design development process</w:t>
      </w:r>
    </w:p>
    <w:p>
      <w:pPr>
        <w:numPr>
          <w:ilvl w:val="0"/>
          <w:numId w:val="1210"/>
        </w:numPr>
        <w:pStyle w:val="Compact"/>
      </w:pPr>
      <w:r>
        <w:t xml:space="preserve">Implement CRM and project management systems</w:t>
      </w:r>
    </w:p>
    <w:p>
      <w:pPr>
        <w:numPr>
          <w:ilvl w:val="0"/>
          <w:numId w:val="1210"/>
        </w:numPr>
        <w:pStyle w:val="Compact"/>
      </w:pPr>
      <w:r>
        <w:t xml:space="preserve">Develop detailed construction protocols</w:t>
      </w:r>
    </w:p>
    <w:p>
      <w:pPr>
        <w:pStyle w:val="Heading3"/>
      </w:pPr>
      <w:bookmarkStart w:id="217" w:name="month-6"/>
      <w:r>
        <w:t xml:space="preserve">Month 6:</w:t>
      </w:r>
      <w:bookmarkEnd w:id="217"/>
    </w:p>
    <w:p>
      <w:pPr>
        <w:numPr>
          <w:ilvl w:val="0"/>
          <w:numId w:val="1211"/>
        </w:numPr>
        <w:pStyle w:val="Compact"/>
      </w:pPr>
      <w:r>
        <w:t xml:space="preserve">Begin construction on first projects</w:t>
      </w:r>
    </w:p>
    <w:p>
      <w:pPr>
        <w:numPr>
          <w:ilvl w:val="0"/>
          <w:numId w:val="1211"/>
        </w:numPr>
        <w:pStyle w:val="Compact"/>
      </w:pPr>
      <w:r>
        <w:t xml:space="preserve">Continue marketing and sales efforts</w:t>
      </w:r>
    </w:p>
    <w:p>
      <w:pPr>
        <w:numPr>
          <w:ilvl w:val="0"/>
          <w:numId w:val="1211"/>
        </w:numPr>
        <w:pStyle w:val="Compact"/>
      </w:pPr>
      <w:r>
        <w:t xml:space="preserve">Refine operational processes based on initial experience</w:t>
      </w:r>
    </w:p>
    <w:p>
      <w:pPr>
        <w:numPr>
          <w:ilvl w:val="0"/>
          <w:numId w:val="1211"/>
        </w:numPr>
        <w:pStyle w:val="Compact"/>
      </w:pPr>
      <w:r>
        <w:t xml:space="preserve">Develop quality control standards</w:t>
      </w:r>
    </w:p>
    <w:p>
      <w:pPr>
        <w:pStyle w:val="Heading3"/>
      </w:pPr>
      <w:bookmarkStart w:id="218" w:name="months-7-9"/>
      <w:r>
        <w:t xml:space="preserve">Months 7-9:</w:t>
      </w:r>
      <w:bookmarkEnd w:id="218"/>
    </w:p>
    <w:p>
      <w:pPr>
        <w:numPr>
          <w:ilvl w:val="0"/>
          <w:numId w:val="1212"/>
        </w:numPr>
        <w:pStyle w:val="Compact"/>
      </w:pPr>
      <w:r>
        <w:t xml:space="preserve">Complete first showcase projects</w:t>
      </w:r>
    </w:p>
    <w:p>
      <w:pPr>
        <w:numPr>
          <w:ilvl w:val="0"/>
          <w:numId w:val="1212"/>
        </w:numPr>
        <w:pStyle w:val="Compact"/>
      </w:pPr>
      <w:r>
        <w:t xml:space="preserve">Document projects for portfolio development</w:t>
      </w:r>
    </w:p>
    <w:p>
      <w:pPr>
        <w:numPr>
          <w:ilvl w:val="0"/>
          <w:numId w:val="1212"/>
        </w:numPr>
        <w:pStyle w:val="Compact"/>
      </w:pPr>
      <w:r>
        <w:t xml:space="preserve">Gather initial client testimonials</w:t>
      </w:r>
    </w:p>
    <w:p>
      <w:pPr>
        <w:numPr>
          <w:ilvl w:val="0"/>
          <w:numId w:val="1212"/>
        </w:numPr>
        <w:pStyle w:val="Compact"/>
      </w:pPr>
      <w:r>
        <w:t xml:space="preserve">Adjust strategies based on market response</w:t>
      </w:r>
    </w:p>
    <w:p>
      <w:pPr>
        <w:pStyle w:val="Heading2"/>
      </w:pPr>
      <w:bookmarkStart w:id="219" w:name="growth-phase-months-10-18"/>
      <w:r>
        <w:t xml:space="preserve">9.3 Growth Phase (Months 10-18)</w:t>
      </w:r>
      <w:bookmarkEnd w:id="219"/>
    </w:p>
    <w:p>
      <w:pPr>
        <w:pStyle w:val="Heading3"/>
      </w:pPr>
      <w:bookmarkStart w:id="220" w:name="months-10-12"/>
      <w:r>
        <w:t xml:space="preserve">Months 10-12:</w:t>
      </w:r>
      <w:bookmarkEnd w:id="220"/>
    </w:p>
    <w:p>
      <w:pPr>
        <w:numPr>
          <w:ilvl w:val="0"/>
          <w:numId w:val="1213"/>
        </w:numPr>
        <w:pStyle w:val="Compact"/>
      </w:pPr>
      <w:r>
        <w:t xml:space="preserve">Expand marketing reach to secondary target areas</w:t>
      </w:r>
    </w:p>
    <w:p>
      <w:pPr>
        <w:numPr>
          <w:ilvl w:val="0"/>
          <w:numId w:val="1213"/>
        </w:numPr>
        <w:pStyle w:val="Compact"/>
      </w:pPr>
      <w:r>
        <w:t xml:space="preserve">Increase project capacity with additional team members</w:t>
      </w:r>
    </w:p>
    <w:p>
      <w:pPr>
        <w:numPr>
          <w:ilvl w:val="0"/>
          <w:numId w:val="1213"/>
        </w:numPr>
        <w:pStyle w:val="Compact"/>
      </w:pPr>
      <w:r>
        <w:t xml:space="preserve">Begin development of maintenance service division</w:t>
      </w:r>
    </w:p>
    <w:p>
      <w:pPr>
        <w:numPr>
          <w:ilvl w:val="0"/>
          <w:numId w:val="1213"/>
        </w:numPr>
        <w:pStyle w:val="Compact"/>
      </w:pPr>
      <w:r>
        <w:t xml:space="preserve">Implement client referral program</w:t>
      </w:r>
    </w:p>
    <w:p>
      <w:pPr>
        <w:pStyle w:val="Heading3"/>
      </w:pPr>
      <w:bookmarkStart w:id="221" w:name="months-13-15"/>
      <w:r>
        <w:t xml:space="preserve">Months 13-15:</w:t>
      </w:r>
      <w:bookmarkEnd w:id="221"/>
    </w:p>
    <w:p>
      <w:pPr>
        <w:numPr>
          <w:ilvl w:val="0"/>
          <w:numId w:val="1214"/>
        </w:numPr>
        <w:pStyle w:val="Compact"/>
      </w:pPr>
      <w:r>
        <w:t xml:space="preserve">Evaluate and refine all operational processes</w:t>
      </w:r>
    </w:p>
    <w:p>
      <w:pPr>
        <w:numPr>
          <w:ilvl w:val="0"/>
          <w:numId w:val="1214"/>
        </w:numPr>
        <w:pStyle w:val="Compact"/>
      </w:pPr>
      <w:r>
        <w:t xml:space="preserve">Expand service offerings based on market demand</w:t>
      </w:r>
    </w:p>
    <w:p>
      <w:pPr>
        <w:numPr>
          <w:ilvl w:val="0"/>
          <w:numId w:val="1214"/>
        </w:numPr>
        <w:pStyle w:val="Compact"/>
      </w:pPr>
      <w:r>
        <w:t xml:space="preserve">Develop strategic partnerships with builders and designers</w:t>
      </w:r>
    </w:p>
    <w:p>
      <w:pPr>
        <w:numPr>
          <w:ilvl w:val="0"/>
          <w:numId w:val="1214"/>
        </w:numPr>
        <w:pStyle w:val="Compact"/>
      </w:pPr>
      <w:r>
        <w:t xml:space="preserve">Begin planning for year 2 expansion</w:t>
      </w:r>
    </w:p>
    <w:p>
      <w:pPr>
        <w:pStyle w:val="Heading3"/>
      </w:pPr>
      <w:bookmarkStart w:id="222" w:name="months-16-18"/>
      <w:r>
        <w:t xml:space="preserve">Months 16-18:</w:t>
      </w:r>
      <w:bookmarkEnd w:id="222"/>
    </w:p>
    <w:p>
      <w:pPr>
        <w:numPr>
          <w:ilvl w:val="0"/>
          <w:numId w:val="1215"/>
        </w:numPr>
        <w:pStyle w:val="Compact"/>
      </w:pPr>
      <w:r>
        <w:t xml:space="preserve">Achieve consistent monthly project volume</w:t>
      </w:r>
    </w:p>
    <w:p>
      <w:pPr>
        <w:numPr>
          <w:ilvl w:val="0"/>
          <w:numId w:val="1215"/>
        </w:numPr>
        <w:pStyle w:val="Compact"/>
      </w:pPr>
      <w:r>
        <w:t xml:space="preserve">Implement advanced technology offerings</w:t>
      </w:r>
    </w:p>
    <w:p>
      <w:pPr>
        <w:numPr>
          <w:ilvl w:val="0"/>
          <w:numId w:val="1215"/>
        </w:numPr>
        <w:pStyle w:val="Compact"/>
      </w:pPr>
      <w:r>
        <w:t xml:space="preserve">Develop comprehensive training program for team</w:t>
      </w:r>
    </w:p>
    <w:p>
      <w:pPr>
        <w:numPr>
          <w:ilvl w:val="0"/>
          <w:numId w:val="1215"/>
        </w:numPr>
        <w:pStyle w:val="Compact"/>
      </w:pPr>
      <w:r>
        <w:t xml:space="preserve">Begin planning for potential geographic expansion</w:t>
      </w:r>
    </w:p>
    <w:p>
      <w:pPr>
        <w:pStyle w:val="Heading2"/>
      </w:pPr>
      <w:bookmarkStart w:id="223" w:name="key-milestones-and-metrics"/>
      <w:r>
        <w:t xml:space="preserve">9.4 Key Milestones and Metrics</w:t>
      </w:r>
      <w:bookmarkEnd w:id="223"/>
    </w:p>
    <w:p>
      <w:pPr>
        <w:pStyle w:val="Heading3"/>
      </w:pPr>
      <w:bookmarkStart w:id="224" w:name="business-establishment"/>
      <w:r>
        <w:t xml:space="preserve">Business Establishment:</w:t>
      </w:r>
      <w:bookmarkEnd w:id="224"/>
    </w:p>
    <w:p>
      <w:pPr>
        <w:numPr>
          <w:ilvl w:val="0"/>
          <w:numId w:val="1216"/>
        </w:numPr>
        <w:pStyle w:val="Compact"/>
      </w:pPr>
      <w:r>
        <w:t xml:space="preserve">Legal entity formation: Month 1</w:t>
      </w:r>
    </w:p>
    <w:p>
      <w:pPr>
        <w:numPr>
          <w:ilvl w:val="0"/>
          <w:numId w:val="1216"/>
        </w:numPr>
        <w:pStyle w:val="Compact"/>
      </w:pPr>
      <w:r>
        <w:t xml:space="preserve">Brand identity completion: Month 2</w:t>
      </w:r>
    </w:p>
    <w:p>
      <w:pPr>
        <w:numPr>
          <w:ilvl w:val="0"/>
          <w:numId w:val="1216"/>
        </w:numPr>
        <w:pStyle w:val="Compact"/>
      </w:pPr>
      <w:r>
        <w:t xml:space="preserve">Website launch: Month 3</w:t>
      </w:r>
    </w:p>
    <w:p>
      <w:pPr>
        <w:numPr>
          <w:ilvl w:val="0"/>
          <w:numId w:val="1216"/>
        </w:numPr>
        <w:pStyle w:val="Compact"/>
      </w:pPr>
      <w:r>
        <w:t xml:space="preserve">Design studio opening: Month 2</w:t>
      </w:r>
    </w:p>
    <w:p>
      <w:pPr>
        <w:pStyle w:val="Heading3"/>
      </w:pPr>
      <w:bookmarkStart w:id="225" w:name="sales-and-marketing"/>
      <w:r>
        <w:t xml:space="preserve">Sales and Marketing:</w:t>
      </w:r>
      <w:bookmarkEnd w:id="225"/>
    </w:p>
    <w:p>
      <w:pPr>
        <w:numPr>
          <w:ilvl w:val="0"/>
          <w:numId w:val="1217"/>
        </w:numPr>
        <w:pStyle w:val="Compact"/>
      </w:pPr>
      <w:r>
        <w:t xml:space="preserve">First consultation: Month 4</w:t>
      </w:r>
    </w:p>
    <w:p>
      <w:pPr>
        <w:numPr>
          <w:ilvl w:val="0"/>
          <w:numId w:val="1217"/>
        </w:numPr>
        <w:pStyle w:val="Compact"/>
      </w:pPr>
      <w:r>
        <w:t xml:space="preserve">First contract signed: Month 5</w:t>
      </w:r>
    </w:p>
    <w:p>
      <w:pPr>
        <w:numPr>
          <w:ilvl w:val="0"/>
          <w:numId w:val="1217"/>
        </w:numPr>
        <w:pStyle w:val="Compact"/>
      </w:pPr>
      <w:r>
        <w:t xml:space="preserve">5 contracts signed: Month 9</w:t>
      </w:r>
    </w:p>
    <w:p>
      <w:pPr>
        <w:numPr>
          <w:ilvl w:val="0"/>
          <w:numId w:val="1217"/>
        </w:numPr>
        <w:pStyle w:val="Compact"/>
      </w:pPr>
      <w:r>
        <w:t xml:space="preserve">10 contracts signed: Month 12</w:t>
      </w:r>
    </w:p>
    <w:p>
      <w:pPr>
        <w:pStyle w:val="Heading3"/>
      </w:pPr>
      <w:bookmarkStart w:id="226" w:name="project-execution"/>
      <w:r>
        <w:t xml:space="preserve">Project Execution:</w:t>
      </w:r>
      <w:bookmarkEnd w:id="226"/>
    </w:p>
    <w:p>
      <w:pPr>
        <w:numPr>
          <w:ilvl w:val="0"/>
          <w:numId w:val="1218"/>
        </w:numPr>
        <w:pStyle w:val="Compact"/>
      </w:pPr>
      <w:r>
        <w:t xml:space="preserve">First project groundbreaking: Month 6</w:t>
      </w:r>
    </w:p>
    <w:p>
      <w:pPr>
        <w:numPr>
          <w:ilvl w:val="0"/>
          <w:numId w:val="1218"/>
        </w:numPr>
        <w:pStyle w:val="Compact"/>
      </w:pPr>
      <w:r>
        <w:t xml:space="preserve">First project completion: Month 9</w:t>
      </w:r>
    </w:p>
    <w:p>
      <w:pPr>
        <w:numPr>
          <w:ilvl w:val="0"/>
          <w:numId w:val="1218"/>
        </w:numPr>
        <w:pStyle w:val="Compact"/>
      </w:pPr>
      <w:r>
        <w:t xml:space="preserve">5 projects completed: Month 12</w:t>
      </w:r>
    </w:p>
    <w:p>
      <w:pPr>
        <w:numPr>
          <w:ilvl w:val="0"/>
          <w:numId w:val="1218"/>
        </w:numPr>
        <w:pStyle w:val="Compact"/>
      </w:pPr>
      <w:r>
        <w:t xml:space="preserve">10 projects completed: Month 15</w:t>
      </w:r>
    </w:p>
    <w:p>
      <w:pPr>
        <w:pStyle w:val="Heading3"/>
      </w:pPr>
      <w:bookmarkStart w:id="227" w:name="financial-performance"/>
      <w:r>
        <w:t xml:space="preserve">Financial Performance:</w:t>
      </w:r>
      <w:bookmarkEnd w:id="227"/>
    </w:p>
    <w:p>
      <w:pPr>
        <w:numPr>
          <w:ilvl w:val="0"/>
          <w:numId w:val="1219"/>
        </w:numPr>
        <w:pStyle w:val="Compact"/>
      </w:pPr>
      <w:r>
        <w:t xml:space="preserve">First month of positive cash flow: Month 7</w:t>
      </w:r>
    </w:p>
    <w:p>
      <w:pPr>
        <w:numPr>
          <w:ilvl w:val="0"/>
          <w:numId w:val="1219"/>
        </w:numPr>
        <w:pStyle w:val="Compact"/>
      </w:pPr>
      <w:r>
        <w:t xml:space="preserve">Break-even point achieved: Month 14</w:t>
      </w:r>
    </w:p>
    <w:p>
      <w:pPr>
        <w:numPr>
          <w:ilvl w:val="0"/>
          <w:numId w:val="1219"/>
        </w:numPr>
        <w:pStyle w:val="Compact"/>
      </w:pPr>
      <w:r>
        <w:t xml:space="preserve">First $1M in revenue: Month 12</w:t>
      </w:r>
    </w:p>
    <w:p>
      <w:pPr>
        <w:numPr>
          <w:ilvl w:val="0"/>
          <w:numId w:val="1219"/>
        </w:numPr>
        <w:pStyle w:val="Compact"/>
      </w:pPr>
      <w:r>
        <w:t xml:space="preserve">First year profitability: Month 12</w:t>
      </w:r>
    </w:p>
    <w:p>
      <w:r>
        <w:pict>
          <v:rect style="width:0;height:1.5pt" o:hralign="center" o:hrstd="t" o:hr="t"/>
        </w:pict>
      </w:r>
    </w:p>
    <w:p>
      <w:pPr>
        <w:pStyle w:val="Heading1"/>
      </w:pPr>
      <w:bookmarkStart w:id="228" w:name="appendices"/>
      <w:r>
        <w:t xml:space="preserve">10. Appendices</w:t>
      </w:r>
      <w:bookmarkEnd w:id="228"/>
    </w:p>
    <w:p>
      <w:pPr>
        <w:pStyle w:val="Heading2"/>
      </w:pPr>
      <w:bookmarkStart w:id="229" w:name="branding-assets"/>
      <w:r>
        <w:t xml:space="preserve">10.1 Branding Assets</w:t>
      </w:r>
      <w:bookmarkEnd w:id="229"/>
    </w:p>
    <w:p>
      <w:pPr>
        <w:numPr>
          <w:ilvl w:val="0"/>
          <w:numId w:val="1220"/>
        </w:numPr>
        <w:pStyle w:val="Compact"/>
      </w:pPr>
      <w:r>
        <w:t xml:space="preserve">Logo specifications and usage guidelines</w:t>
      </w:r>
    </w:p>
    <w:p>
      <w:pPr>
        <w:numPr>
          <w:ilvl w:val="0"/>
          <w:numId w:val="1220"/>
        </w:numPr>
        <w:pStyle w:val="Compact"/>
      </w:pPr>
      <w:r>
        <w:t xml:space="preserve">Brand color palette and typography</w:t>
      </w:r>
    </w:p>
    <w:p>
      <w:pPr>
        <w:numPr>
          <w:ilvl w:val="0"/>
          <w:numId w:val="1220"/>
        </w:numPr>
        <w:pStyle w:val="Compact"/>
      </w:pPr>
      <w:r>
        <w:t xml:space="preserve">Letterhead and business card designs</w:t>
      </w:r>
    </w:p>
    <w:p>
      <w:pPr>
        <w:numPr>
          <w:ilvl w:val="0"/>
          <w:numId w:val="1220"/>
        </w:numPr>
        <w:pStyle w:val="Compact"/>
      </w:pPr>
      <w:r>
        <w:t xml:space="preserve">Uniform and vehicle branding concepts</w:t>
      </w:r>
    </w:p>
    <w:p>
      <w:pPr>
        <w:pStyle w:val="Heading2"/>
      </w:pPr>
      <w:bookmarkStart w:id="230" w:name="market-research-data"/>
      <w:r>
        <w:t xml:space="preserve">10.2 Market Research Data</w:t>
      </w:r>
      <w:bookmarkEnd w:id="230"/>
    </w:p>
    <w:p>
      <w:pPr>
        <w:numPr>
          <w:ilvl w:val="0"/>
          <w:numId w:val="1221"/>
        </w:numPr>
        <w:pStyle w:val="Compact"/>
      </w:pPr>
      <w:r>
        <w:t xml:space="preserve">Luxury pool market analysis for Boise area</w:t>
      </w:r>
    </w:p>
    <w:p>
      <w:pPr>
        <w:numPr>
          <w:ilvl w:val="0"/>
          <w:numId w:val="1221"/>
        </w:numPr>
        <w:pStyle w:val="Compact"/>
      </w:pPr>
      <w:r>
        <w:t xml:space="preserve">Competitor profiles and positioning</w:t>
      </w:r>
    </w:p>
    <w:p>
      <w:pPr>
        <w:numPr>
          <w:ilvl w:val="0"/>
          <w:numId w:val="1221"/>
        </w:numPr>
        <w:pStyle w:val="Compact"/>
      </w:pPr>
      <w:r>
        <w:t xml:space="preserve">Target neighborhood demographics</w:t>
      </w:r>
    </w:p>
    <w:p>
      <w:pPr>
        <w:numPr>
          <w:ilvl w:val="0"/>
          <w:numId w:val="1221"/>
        </w:numPr>
        <w:pStyle w:val="Compact"/>
      </w:pPr>
      <w:r>
        <w:t xml:space="preserve">Pricing analysis and benchmarks</w:t>
      </w:r>
    </w:p>
    <w:p>
      <w:pPr>
        <w:pStyle w:val="Heading2"/>
      </w:pPr>
      <w:bookmarkStart w:id="231" w:name="operational-documents"/>
      <w:r>
        <w:t xml:space="preserve">10.3 Operational Documents</w:t>
      </w:r>
      <w:bookmarkEnd w:id="231"/>
    </w:p>
    <w:p>
      <w:pPr>
        <w:numPr>
          <w:ilvl w:val="0"/>
          <w:numId w:val="1222"/>
        </w:numPr>
        <w:pStyle w:val="Compact"/>
      </w:pPr>
      <w:r>
        <w:t xml:space="preserve">Detailed organizational structure</w:t>
      </w:r>
    </w:p>
    <w:p>
      <w:pPr>
        <w:numPr>
          <w:ilvl w:val="0"/>
          <w:numId w:val="1222"/>
        </w:numPr>
        <w:pStyle w:val="Compact"/>
      </w:pPr>
      <w:r>
        <w:t xml:space="preserve">Job descriptions for key positions</w:t>
      </w:r>
    </w:p>
    <w:p>
      <w:pPr>
        <w:numPr>
          <w:ilvl w:val="0"/>
          <w:numId w:val="1222"/>
        </w:numPr>
        <w:pStyle w:val="Compact"/>
      </w:pPr>
      <w:r>
        <w:t xml:space="preserve">Process flow charts for project lifecycle</w:t>
      </w:r>
    </w:p>
    <w:p>
      <w:pPr>
        <w:numPr>
          <w:ilvl w:val="0"/>
          <w:numId w:val="1222"/>
        </w:numPr>
        <w:pStyle w:val="Compact"/>
      </w:pPr>
      <w:r>
        <w:t xml:space="preserve">Quality control checklists and standards</w:t>
      </w:r>
    </w:p>
    <w:p>
      <w:pPr>
        <w:pStyle w:val="Heading2"/>
      </w:pPr>
      <w:bookmarkStart w:id="232" w:name="technology-specifications"/>
      <w:r>
        <w:t xml:space="preserve">10.4 Technology Specifications</w:t>
      </w:r>
      <w:bookmarkEnd w:id="232"/>
    </w:p>
    <w:p>
      <w:pPr>
        <w:numPr>
          <w:ilvl w:val="0"/>
          <w:numId w:val="1223"/>
        </w:numPr>
        <w:pStyle w:val="Compact"/>
      </w:pPr>
      <w:r>
        <w:t xml:space="preserve">Advanced pool technology details</w:t>
      </w:r>
    </w:p>
    <w:p>
      <w:pPr>
        <w:numPr>
          <w:ilvl w:val="0"/>
          <w:numId w:val="1223"/>
        </w:numPr>
        <w:pStyle w:val="Compact"/>
      </w:pPr>
      <w:r>
        <w:t xml:space="preserve">Premium upsell bundle specifications</w:t>
      </w:r>
    </w:p>
    <w:p>
      <w:pPr>
        <w:numPr>
          <w:ilvl w:val="0"/>
          <w:numId w:val="1223"/>
        </w:numPr>
        <w:pStyle w:val="Compact"/>
      </w:pPr>
      <w:r>
        <w:t xml:space="preserve">Technology integration protocols</w:t>
      </w:r>
    </w:p>
    <w:p>
      <w:pPr>
        <w:numPr>
          <w:ilvl w:val="0"/>
          <w:numId w:val="1223"/>
        </w:numPr>
        <w:pStyle w:val="Compact"/>
      </w:pPr>
      <w:r>
        <w:t xml:space="preserve">Vendor and supplier relationships</w:t>
      </w:r>
    </w:p>
    <w:p>
      <w:pPr>
        <w:pStyle w:val="Heading2"/>
      </w:pPr>
      <w:bookmarkStart w:id="233" w:name="sample-website-design"/>
      <w:r>
        <w:t xml:space="preserve">10.5 Sample Website Design</w:t>
      </w:r>
      <w:bookmarkEnd w:id="233"/>
    </w:p>
    <w:p>
      <w:pPr>
        <w:numPr>
          <w:ilvl w:val="0"/>
          <w:numId w:val="1224"/>
        </w:numPr>
        <w:pStyle w:val="Compact"/>
      </w:pPr>
      <w:r>
        <w:t xml:space="preserve">Website structure and navigation</w:t>
      </w:r>
    </w:p>
    <w:p>
      <w:pPr>
        <w:numPr>
          <w:ilvl w:val="0"/>
          <w:numId w:val="1224"/>
        </w:numPr>
        <w:pStyle w:val="Compact"/>
      </w:pPr>
      <w:r>
        <w:t xml:space="preserve">Content strategy and messaging</w:t>
      </w:r>
    </w:p>
    <w:p>
      <w:pPr>
        <w:numPr>
          <w:ilvl w:val="0"/>
          <w:numId w:val="1224"/>
        </w:numPr>
        <w:pStyle w:val="Compact"/>
      </w:pPr>
      <w:r>
        <w:t xml:space="preserve">Conversion optimization elements</w:t>
      </w:r>
    </w:p>
    <w:p>
      <w:pPr>
        <w:numPr>
          <w:ilvl w:val="0"/>
          <w:numId w:val="1224"/>
        </w:numPr>
        <w:pStyle w:val="Compact"/>
      </w:pPr>
      <w:r>
        <w:t xml:space="preserve">Mobile responsiveness specifications</w:t>
      </w:r>
    </w:p>
    <w:p>
      <w:pPr>
        <w:pStyle w:val="Heading2"/>
      </w:pPr>
      <w:bookmarkStart w:id="234" w:name="financial-details"/>
      <w:r>
        <w:t xml:space="preserve">10.6 Financial Details</w:t>
      </w:r>
      <w:bookmarkEnd w:id="234"/>
    </w:p>
    <w:p>
      <w:pPr>
        <w:numPr>
          <w:ilvl w:val="0"/>
          <w:numId w:val="1225"/>
        </w:numPr>
        <w:pStyle w:val="Compact"/>
      </w:pPr>
      <w:r>
        <w:t xml:space="preserve">Detailed startup cost breakdown</w:t>
      </w:r>
    </w:p>
    <w:p>
      <w:pPr>
        <w:numPr>
          <w:ilvl w:val="0"/>
          <w:numId w:val="1225"/>
        </w:numPr>
        <w:pStyle w:val="Compact"/>
      </w:pPr>
      <w:r>
        <w:t xml:space="preserve">Monthly cash flow projections (Years 1-2)</w:t>
      </w:r>
    </w:p>
    <w:p>
      <w:pPr>
        <w:numPr>
          <w:ilvl w:val="0"/>
          <w:numId w:val="1225"/>
        </w:numPr>
        <w:pStyle w:val="Compact"/>
      </w:pPr>
      <w:r>
        <w:t xml:space="preserve">Quarterly financial projections (Years 3-5)</w:t>
      </w:r>
    </w:p>
    <w:p>
      <w:pPr>
        <w:numPr>
          <w:ilvl w:val="0"/>
          <w:numId w:val="1225"/>
        </w:numPr>
        <w:pStyle w:val="Compact"/>
      </w:pPr>
      <w:r>
        <w:t xml:space="preserve">Break-even analysis calculations</w:t>
      </w:r>
    </w:p>
    <w:p>
      <w:pPr>
        <w:pStyle w:val="Heading2"/>
      </w:pPr>
      <w:bookmarkStart w:id="235" w:name="implementation-resources"/>
      <w:r>
        <w:t xml:space="preserve">10.7 Implementation Resources</w:t>
      </w:r>
      <w:bookmarkEnd w:id="235"/>
    </w:p>
    <w:p>
      <w:pPr>
        <w:numPr>
          <w:ilvl w:val="0"/>
          <w:numId w:val="1226"/>
        </w:numPr>
        <w:pStyle w:val="Compact"/>
      </w:pPr>
      <w:r>
        <w:t xml:space="preserve">Detailed implementation timeline</w:t>
      </w:r>
    </w:p>
    <w:p>
      <w:pPr>
        <w:numPr>
          <w:ilvl w:val="0"/>
          <w:numId w:val="1226"/>
        </w:numPr>
        <w:pStyle w:val="Compact"/>
      </w:pPr>
      <w:r>
        <w:t xml:space="preserve">Resource allocation schedule</w:t>
      </w:r>
    </w:p>
    <w:p>
      <w:pPr>
        <w:numPr>
          <w:ilvl w:val="0"/>
          <w:numId w:val="1226"/>
        </w:numPr>
        <w:pStyle w:val="Compact"/>
      </w:pPr>
      <w:r>
        <w:t xml:space="preserve">Risk assessment and mitigation strategies</w:t>
      </w:r>
    </w:p>
    <w:p>
      <w:pPr>
        <w:numPr>
          <w:ilvl w:val="0"/>
          <w:numId w:val="1226"/>
        </w:numPr>
        <w:pStyle w:val="Compact"/>
      </w:pPr>
      <w:r>
        <w:t xml:space="preserve">Success metrics and evaluation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1"/>
  </w:num>
  <w:num w:numId="1046">
    <w:abstractNumId w:val="991"/>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1"/>
  </w:num>
  <w:num w:numId="1051">
    <w:abstractNumId w:val="991"/>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1"/>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 w:numId="12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2025-04-16T00:17:22Z</dcterms:created>
  <dcterms:modified xsi:type="dcterms:W3CDTF">2025-04-16T00:17:22Z</dcterms:modified>
</cp:coreProperties>
</file>

<file path=docProps/custom.xml><?xml version="1.0" encoding="utf-8"?>
<Properties xmlns="http://schemas.openxmlformats.org/officeDocument/2006/custom-properties" xmlns:vt="http://schemas.openxmlformats.org/officeDocument/2006/docPropsVTypes"/>
</file>